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23" w:rsidRDefault="00253523">
      <w:pPr>
        <w:overflowPunct w:val="0"/>
        <w:adjustRightInd/>
        <w:snapToGrid/>
        <w:rPr>
          <w:rFonts w:ascii="ＭＳ ゴシック" w:eastAsia="ＭＳ ゴシック" w:cs="ＭＳ ゴシック"/>
          <w:snapToGrid w:val="0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snapToGrid w:val="0"/>
        </w:rPr>
        <w:t>別</w:t>
      </w:r>
      <w:r w:rsidR="00A31295">
        <w:rPr>
          <w:rFonts w:ascii="ＭＳ ゴシック" w:eastAsia="ＭＳ ゴシック" w:cs="ＭＳ ゴシック" w:hint="eastAsia"/>
          <w:snapToGrid w:val="0"/>
        </w:rPr>
        <w:t xml:space="preserve">　</w:t>
      </w:r>
      <w:r>
        <w:rPr>
          <w:rFonts w:ascii="ＭＳ ゴシック" w:eastAsia="ＭＳ ゴシック" w:cs="ＭＳ ゴシック" w:hint="eastAsia"/>
          <w:snapToGrid w:val="0"/>
        </w:rPr>
        <w:t>記</w:t>
      </w:r>
    </w:p>
    <w:p w:rsidR="00253523" w:rsidRDefault="00253523">
      <w:pPr>
        <w:overflowPunct w:val="0"/>
        <w:adjustRightInd/>
        <w:snapToGrid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第１号様式</w:t>
      </w:r>
      <w:r>
        <w:rPr>
          <w:rFonts w:hint="eastAsia"/>
          <w:snapToGrid w:val="0"/>
        </w:rPr>
        <w:t>（第４条第１項）</w:t>
      </w:r>
    </w:p>
    <w:p w:rsidR="00253523" w:rsidRDefault="00253523">
      <w:pPr>
        <w:suppressAutoHyphens/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</w:rPr>
        <w:t>香取市民体育館専用使用許可申請書</w:t>
      </w:r>
    </w:p>
    <w:p w:rsidR="00253523" w:rsidRDefault="00253523">
      <w:pPr>
        <w:overflowPunct w:val="0"/>
        <w:adjustRightInd/>
        <w:snapToGrid/>
        <w:rPr>
          <w:snapToGrid w:val="0"/>
        </w:rPr>
      </w:pPr>
    </w:p>
    <w:p w:rsidR="00253523" w:rsidRDefault="00253523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香取市教育委員会　様</w:t>
      </w:r>
    </w:p>
    <w:p w:rsidR="00253523" w:rsidRDefault="00253523">
      <w:pPr>
        <w:overflowPunct w:val="0"/>
        <w:adjustRightInd/>
        <w:snapToGrid/>
        <w:rPr>
          <w:snapToGrid w:val="0"/>
        </w:rPr>
      </w:pPr>
    </w:p>
    <w:p w:rsidR="00253523" w:rsidRDefault="00253523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（申請　　年　　月　　日）　</w:t>
      </w:r>
    </w:p>
    <w:tbl>
      <w:tblPr>
        <w:tblW w:w="851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3300"/>
        <w:gridCol w:w="3471"/>
      </w:tblGrid>
      <w:tr w:rsidR="00F124A0" w:rsidTr="00F124A0">
        <w:trPr>
          <w:trHeight w:val="375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A0" w:rsidRDefault="00F124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所在地</w:t>
            </w:r>
            <w:r>
              <w:rPr>
                <w:snapToGrid w:val="0"/>
              </w:rPr>
              <w:t>)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24A0" w:rsidRDefault="00F124A0" w:rsidP="00F124A0">
            <w:pPr>
              <w:overflowPunct w:val="0"/>
              <w:adjustRightInd/>
              <w:snapToGrid/>
              <w:ind w:right="11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4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124A0" w:rsidRDefault="00F124A0" w:rsidP="00F124A0">
            <w:pPr>
              <w:overflowPunct w:val="0"/>
              <w:adjustRightInd/>
              <w:snapToGrid/>
              <w:ind w:right="11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</w:t>
            </w:r>
          </w:p>
        </w:tc>
      </w:tr>
      <w:tr w:rsidR="00253523" w:rsidTr="00F124A0">
        <w:trPr>
          <w:cantSplit/>
          <w:trHeight w:val="375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法人又は団体名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523" w:rsidRDefault="00B109BF" w:rsidP="00B109BF">
            <w:pPr>
              <w:overflowPunct w:val="0"/>
              <w:adjustRightInd/>
              <w:snapToGrid/>
              <w:ind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47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53523" w:rsidRDefault="00253523">
            <w:pPr>
              <w:overflowPunct w:val="0"/>
              <w:adjustRightInd/>
              <w:snapToGrid/>
              <w:ind w:left="428" w:right="113" w:hanging="31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（注）太枠の中だけ記入してください。</w:t>
            </w:r>
          </w:p>
        </w:tc>
      </w:tr>
      <w:tr w:rsidR="00253523" w:rsidTr="00F124A0">
        <w:trPr>
          <w:cantSplit/>
          <w:trHeight w:val="375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代表者名</w:t>
            </w:r>
            <w:r>
              <w:rPr>
                <w:snapToGrid w:val="0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523" w:rsidRDefault="00B109BF" w:rsidP="00B109BF">
            <w:pPr>
              <w:overflowPunct w:val="0"/>
              <w:adjustRightInd/>
              <w:snapToGrid/>
              <w:ind w:right="95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4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523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</w:tr>
    </w:tbl>
    <w:p w:rsidR="00253523" w:rsidRDefault="00253523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次のとおり申請します。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990"/>
        <w:gridCol w:w="510"/>
        <w:gridCol w:w="1032"/>
        <w:gridCol w:w="850"/>
        <w:gridCol w:w="974"/>
        <w:gridCol w:w="252"/>
        <w:gridCol w:w="288"/>
        <w:gridCol w:w="792"/>
        <w:gridCol w:w="312"/>
        <w:gridCol w:w="765"/>
      </w:tblGrid>
      <w:tr w:rsidR="00253523">
        <w:trPr>
          <w:trHeight w:val="660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435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523" w:rsidRDefault="00253523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日（　曜日）　午</w:t>
            </w: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523" w:rsidRDefault="00253523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</w:t>
            </w:r>
          </w:p>
          <w:p w:rsidR="00253523" w:rsidRDefault="00253523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523" w:rsidRDefault="00253523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時～午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523" w:rsidRDefault="00253523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</w:t>
            </w:r>
          </w:p>
          <w:p w:rsidR="00253523" w:rsidRDefault="00253523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53523" w:rsidRDefault="00253523">
            <w:pPr>
              <w:overflowPunct w:val="0"/>
              <w:adjustRightInd/>
              <w:snapToGrid/>
              <w:ind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時</w:t>
            </w:r>
          </w:p>
        </w:tc>
      </w:tr>
      <w:tr w:rsidR="00253523">
        <w:trPr>
          <w:trHeight w:val="660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使用内容</w:t>
            </w:r>
          </w:p>
        </w:tc>
        <w:tc>
          <w:tcPr>
            <w:tcW w:w="6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53523">
        <w:trPr>
          <w:cantSplit/>
          <w:trHeight w:val="381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使用施設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23" w:rsidRPr="00370082" w:rsidRDefault="007F4FE8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  <w:sz w:val="18"/>
                <w:szCs w:val="18"/>
              </w:rPr>
            </w:pPr>
            <w:r w:rsidRPr="00370082">
              <w:rPr>
                <w:rFonts w:hint="eastAsia"/>
                <w:snapToGrid w:val="0"/>
                <w:sz w:val="18"/>
                <w:szCs w:val="18"/>
              </w:rPr>
              <w:t>アリーナ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23" w:rsidRPr="00370082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 w:rsidRPr="00370082">
              <w:rPr>
                <w:rFonts w:hint="eastAsia"/>
                <w:snapToGrid w:val="0"/>
              </w:rPr>
              <w:t>入場料を徴収しない場合</w:t>
            </w:r>
          </w:p>
        </w:tc>
        <w:tc>
          <w:tcPr>
            <w:tcW w:w="4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523" w:rsidRPr="00370082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 w:rsidRPr="00370082">
              <w:rPr>
                <w:rFonts w:hint="eastAsia"/>
                <w:snapToGrid w:val="0"/>
              </w:rPr>
              <w:t>□　アマチュアスポーツに使用</w:t>
            </w:r>
          </w:p>
        </w:tc>
      </w:tr>
      <w:tr w:rsidR="00253523">
        <w:trPr>
          <w:cantSplit/>
          <w:trHeight w:val="381"/>
        </w:trPr>
        <w:tc>
          <w:tcPr>
            <w:tcW w:w="17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23" w:rsidRPr="00370082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23" w:rsidRPr="00370082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4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523" w:rsidRPr="00370082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 w:rsidRPr="00370082">
              <w:rPr>
                <w:rFonts w:hint="eastAsia"/>
                <w:snapToGrid w:val="0"/>
              </w:rPr>
              <w:t>□　アマチュアスポーツ以外に使用</w:t>
            </w:r>
          </w:p>
        </w:tc>
      </w:tr>
      <w:tr w:rsidR="00253523">
        <w:trPr>
          <w:cantSplit/>
          <w:trHeight w:val="381"/>
        </w:trPr>
        <w:tc>
          <w:tcPr>
            <w:tcW w:w="17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23" w:rsidRPr="00370082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23" w:rsidRPr="00370082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 w:rsidRPr="00370082">
              <w:rPr>
                <w:rFonts w:hint="eastAsia"/>
                <w:snapToGrid w:val="0"/>
              </w:rPr>
              <w:t>入場料を徴収する場合</w:t>
            </w:r>
          </w:p>
        </w:tc>
        <w:tc>
          <w:tcPr>
            <w:tcW w:w="4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523" w:rsidRPr="00370082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 w:rsidRPr="00370082">
              <w:rPr>
                <w:rFonts w:hint="eastAsia"/>
                <w:snapToGrid w:val="0"/>
              </w:rPr>
              <w:t>□　アマチュアスポーツに使用</w:t>
            </w:r>
          </w:p>
        </w:tc>
      </w:tr>
      <w:tr w:rsidR="00253523">
        <w:trPr>
          <w:cantSplit/>
          <w:trHeight w:val="381"/>
        </w:trPr>
        <w:tc>
          <w:tcPr>
            <w:tcW w:w="17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4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アマチュアスポーツ以外に使用</w:t>
            </w:r>
          </w:p>
        </w:tc>
      </w:tr>
      <w:tr w:rsidR="00253523">
        <w:trPr>
          <w:cantSplit/>
          <w:trHeight w:val="381"/>
        </w:trPr>
        <w:tc>
          <w:tcPr>
            <w:tcW w:w="17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</w:p>
        </w:tc>
        <w:tc>
          <w:tcPr>
            <w:tcW w:w="6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523" w:rsidRDefault="003252C8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□武道場　</w:t>
            </w:r>
            <w:r w:rsidR="00253523">
              <w:rPr>
                <w:rFonts w:hint="eastAsia"/>
                <w:snapToGrid w:val="0"/>
              </w:rPr>
              <w:t xml:space="preserve">　□卓球室　</w:t>
            </w:r>
            <w:r>
              <w:rPr>
                <w:rFonts w:hint="eastAsia"/>
                <w:snapToGrid w:val="0"/>
              </w:rPr>
              <w:t xml:space="preserve">　□</w:t>
            </w:r>
            <w:r w:rsidR="00253523">
              <w:rPr>
                <w:rFonts w:hint="eastAsia"/>
                <w:snapToGrid w:val="0"/>
              </w:rPr>
              <w:t xml:space="preserve">会議室　</w:t>
            </w:r>
          </w:p>
        </w:tc>
      </w:tr>
      <w:tr w:rsidR="00253523">
        <w:trPr>
          <w:trHeight w:val="381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使用予定人員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選手及び役員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観覧者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253523">
        <w:trPr>
          <w:trHeight w:val="381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入場方法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入場料額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入場券の種類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53523">
        <w:trPr>
          <w:trHeight w:val="381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使用附属設備</w:t>
            </w:r>
          </w:p>
        </w:tc>
        <w:tc>
          <w:tcPr>
            <w:tcW w:w="676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253523" w:rsidRDefault="00253523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ここから下は記入しないでください。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596"/>
        <w:gridCol w:w="984"/>
        <w:gridCol w:w="996"/>
        <w:gridCol w:w="984"/>
        <w:gridCol w:w="996"/>
        <w:gridCol w:w="612"/>
        <w:gridCol w:w="1128"/>
        <w:gridCol w:w="789"/>
      </w:tblGrid>
      <w:tr w:rsidR="00253523">
        <w:tc>
          <w:tcPr>
            <w:tcW w:w="2016" w:type="dxa"/>
            <w:gridSpan w:val="2"/>
            <w:tcBorders>
              <w:tl2br w:val="single" w:sz="4" w:space="0" w:color="auto"/>
            </w:tcBorders>
            <w:vAlign w:val="center"/>
          </w:tcPr>
          <w:p w:rsidR="00253523" w:rsidRDefault="00253523">
            <w:pPr>
              <w:pStyle w:val="a7"/>
              <w:tabs>
                <w:tab w:val="clear" w:pos="4252"/>
                <w:tab w:val="clear" w:pos="8504"/>
              </w:tabs>
              <w:snapToGrid/>
              <w:spacing w:after="10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使用区分</w:t>
            </w:r>
          </w:p>
          <w:p w:rsidR="00253523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使用施設名</w:t>
            </w:r>
          </w:p>
        </w:tc>
        <w:tc>
          <w:tcPr>
            <w:tcW w:w="984" w:type="dxa"/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午</w:t>
            </w:r>
            <w:r>
              <w:rPr>
                <w:rFonts w:hint="eastAsia"/>
                <w:snapToGrid w:val="0"/>
              </w:rPr>
              <w:t>前</w:t>
            </w:r>
          </w:p>
          <w:p w:rsidR="00253523" w:rsidRDefault="00253523">
            <w:pPr>
              <w:overflowPunct w:val="0"/>
              <w:adjustRightInd/>
              <w:snapToGrid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９時～</w:t>
            </w: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時</w:t>
            </w:r>
            <w:r>
              <w:rPr>
                <w:snapToGrid w:val="0"/>
              </w:rPr>
              <w:t>)</w:t>
            </w:r>
          </w:p>
        </w:tc>
        <w:tc>
          <w:tcPr>
            <w:tcW w:w="996" w:type="dxa"/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午</w:t>
            </w:r>
            <w:r>
              <w:rPr>
                <w:rFonts w:hint="eastAsia"/>
                <w:snapToGrid w:val="0"/>
              </w:rPr>
              <w:t>後</w:t>
            </w:r>
          </w:p>
          <w:p w:rsidR="00253523" w:rsidRDefault="00253523">
            <w:pPr>
              <w:overflowPunct w:val="0"/>
              <w:adjustRightInd/>
              <w:snapToGrid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</w:rPr>
              <w:t>(13</w:t>
            </w:r>
            <w:r>
              <w:rPr>
                <w:rFonts w:hint="eastAsia"/>
                <w:snapToGrid w:val="0"/>
              </w:rPr>
              <w:t>時～</w:t>
            </w:r>
            <w:r>
              <w:rPr>
                <w:snapToGrid w:val="0"/>
              </w:rPr>
              <w:t>17</w:t>
            </w:r>
            <w:r>
              <w:rPr>
                <w:rFonts w:hint="eastAsia"/>
                <w:snapToGrid w:val="0"/>
              </w:rPr>
              <w:t>時</w:t>
            </w:r>
            <w:r>
              <w:rPr>
                <w:snapToGrid w:val="0"/>
              </w:rPr>
              <w:t>)</w:t>
            </w:r>
          </w:p>
        </w:tc>
        <w:tc>
          <w:tcPr>
            <w:tcW w:w="984" w:type="dxa"/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夜</w:t>
            </w:r>
            <w:r>
              <w:rPr>
                <w:rFonts w:hint="eastAsia"/>
                <w:snapToGrid w:val="0"/>
              </w:rPr>
              <w:t>間</w:t>
            </w:r>
          </w:p>
          <w:p w:rsidR="00253523" w:rsidRDefault="00253523">
            <w:pPr>
              <w:overflowPunct w:val="0"/>
              <w:adjustRightInd/>
              <w:snapToGrid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</w:rPr>
              <w:t>(18</w:t>
            </w:r>
            <w:r>
              <w:rPr>
                <w:rFonts w:hint="eastAsia"/>
                <w:snapToGrid w:val="0"/>
              </w:rPr>
              <w:t>時～</w:t>
            </w:r>
            <w:r>
              <w:rPr>
                <w:snapToGrid w:val="0"/>
              </w:rPr>
              <w:t>21</w:t>
            </w:r>
            <w:r>
              <w:rPr>
                <w:rFonts w:hint="eastAsia"/>
                <w:snapToGrid w:val="0"/>
              </w:rPr>
              <w:t>時</w:t>
            </w:r>
            <w:r>
              <w:rPr>
                <w:snapToGrid w:val="0"/>
              </w:rPr>
              <w:t>)</w:t>
            </w:r>
          </w:p>
        </w:tc>
        <w:tc>
          <w:tcPr>
            <w:tcW w:w="996" w:type="dxa"/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全</w:t>
            </w:r>
            <w:r>
              <w:rPr>
                <w:rFonts w:hint="eastAsia"/>
                <w:snapToGrid w:val="0"/>
              </w:rPr>
              <w:t>日</w:t>
            </w:r>
          </w:p>
          <w:p w:rsidR="00253523" w:rsidRDefault="00253523">
            <w:pPr>
              <w:overflowPunct w:val="0"/>
              <w:adjustRightInd/>
              <w:snapToGrid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９時～</w:t>
            </w:r>
            <w:r>
              <w:rPr>
                <w:snapToGrid w:val="0"/>
              </w:rPr>
              <w:t>21</w:t>
            </w:r>
            <w:r>
              <w:rPr>
                <w:rFonts w:hint="eastAsia"/>
                <w:snapToGrid w:val="0"/>
              </w:rPr>
              <w:t>時</w:t>
            </w:r>
            <w:r>
              <w:rPr>
                <w:snapToGrid w:val="0"/>
              </w:rPr>
              <w:t>)</w:t>
            </w:r>
          </w:p>
        </w:tc>
        <w:tc>
          <w:tcPr>
            <w:tcW w:w="612" w:type="dxa"/>
            <w:vAlign w:val="center"/>
          </w:tcPr>
          <w:p w:rsidR="00253523" w:rsidRDefault="00253523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128" w:type="dxa"/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割</w:t>
            </w:r>
            <w:r>
              <w:rPr>
                <w:rFonts w:hint="eastAsia"/>
                <w:snapToGrid w:val="0"/>
              </w:rPr>
              <w:t>増使用料</w:t>
            </w:r>
          </w:p>
        </w:tc>
        <w:tc>
          <w:tcPr>
            <w:tcW w:w="789" w:type="dxa"/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253523">
        <w:trPr>
          <w:cantSplit/>
          <w:trHeight w:val="492"/>
        </w:trPr>
        <w:tc>
          <w:tcPr>
            <w:tcW w:w="420" w:type="dxa"/>
            <w:vMerge w:val="restart"/>
            <w:textDirection w:val="tbRlV"/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基本使用</w:t>
            </w:r>
            <w:r>
              <w:rPr>
                <w:rFonts w:hint="eastAsia"/>
                <w:snapToGrid w:val="0"/>
              </w:rPr>
              <w:t>料</w:t>
            </w:r>
          </w:p>
        </w:tc>
        <w:tc>
          <w:tcPr>
            <w:tcW w:w="1596" w:type="dxa"/>
            <w:vAlign w:val="center"/>
          </w:tcPr>
          <w:p w:rsidR="00253523" w:rsidRDefault="003252C8" w:rsidP="003252C8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アリーナ</w:t>
            </w:r>
          </w:p>
        </w:tc>
        <w:tc>
          <w:tcPr>
            <w:tcW w:w="984" w:type="dxa"/>
          </w:tcPr>
          <w:p w:rsidR="00253523" w:rsidRDefault="00253523">
            <w:pPr>
              <w:overflowPunct w:val="0"/>
              <w:adjustRightInd/>
              <w:snapToGrid/>
              <w:ind w:left="113" w:right="11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96" w:type="dxa"/>
          </w:tcPr>
          <w:p w:rsidR="00253523" w:rsidRDefault="00253523">
            <w:pPr>
              <w:overflowPunct w:val="0"/>
              <w:adjustRightInd/>
              <w:snapToGrid/>
              <w:ind w:left="113" w:right="11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84" w:type="dxa"/>
          </w:tcPr>
          <w:p w:rsidR="00253523" w:rsidRDefault="00253523">
            <w:pPr>
              <w:overflowPunct w:val="0"/>
              <w:adjustRightInd/>
              <w:snapToGrid/>
              <w:ind w:left="113" w:right="11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96" w:type="dxa"/>
          </w:tcPr>
          <w:p w:rsidR="00253523" w:rsidRDefault="00253523">
            <w:pPr>
              <w:overflowPunct w:val="0"/>
              <w:adjustRightInd/>
              <w:snapToGrid/>
              <w:ind w:left="113" w:right="11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612" w:type="dxa"/>
          </w:tcPr>
          <w:p w:rsidR="00253523" w:rsidRDefault="00253523">
            <w:pPr>
              <w:overflowPunct w:val="0"/>
              <w:adjustRightInd/>
              <w:snapToGrid/>
              <w:ind w:left="113" w:right="11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128" w:type="dxa"/>
            <w:vMerge w:val="restart"/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市民以外の場合</w:t>
            </w:r>
          </w:p>
        </w:tc>
        <w:tc>
          <w:tcPr>
            <w:tcW w:w="789" w:type="dxa"/>
            <w:vMerge w:val="restart"/>
          </w:tcPr>
          <w:p w:rsidR="00253523" w:rsidRDefault="00253523">
            <w:pPr>
              <w:overflowPunct w:val="0"/>
              <w:adjustRightInd/>
              <w:snapToGrid/>
              <w:ind w:left="113" w:right="11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253523">
        <w:trPr>
          <w:cantSplit/>
          <w:trHeight w:val="335"/>
        </w:trPr>
        <w:tc>
          <w:tcPr>
            <w:tcW w:w="420" w:type="dxa"/>
            <w:vMerge/>
          </w:tcPr>
          <w:p w:rsidR="00253523" w:rsidRDefault="00253523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武道場</w:t>
            </w:r>
          </w:p>
        </w:tc>
        <w:tc>
          <w:tcPr>
            <w:tcW w:w="984" w:type="dxa"/>
            <w:vMerge w:val="restart"/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6" w:type="dxa"/>
            <w:vMerge w:val="restart"/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84" w:type="dxa"/>
            <w:vMerge w:val="restart"/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6" w:type="dxa"/>
            <w:vMerge w:val="restart"/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12" w:type="dxa"/>
            <w:vMerge w:val="restart"/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28" w:type="dxa"/>
            <w:vMerge/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</w:p>
        </w:tc>
        <w:tc>
          <w:tcPr>
            <w:tcW w:w="789" w:type="dxa"/>
            <w:vMerge/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</w:tr>
      <w:tr w:rsidR="00253523">
        <w:trPr>
          <w:cantSplit/>
          <w:trHeight w:val="335"/>
        </w:trPr>
        <w:tc>
          <w:tcPr>
            <w:tcW w:w="420" w:type="dxa"/>
            <w:vMerge/>
          </w:tcPr>
          <w:p w:rsidR="00253523" w:rsidRDefault="00253523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596" w:type="dxa"/>
            <w:vMerge/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</w:p>
        </w:tc>
        <w:tc>
          <w:tcPr>
            <w:tcW w:w="984" w:type="dxa"/>
            <w:vMerge/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996" w:type="dxa"/>
            <w:vMerge/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984" w:type="dxa"/>
            <w:vMerge/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996" w:type="dxa"/>
            <w:vMerge/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612" w:type="dxa"/>
            <w:vMerge/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超過使用の場合</w:t>
            </w:r>
          </w:p>
        </w:tc>
        <w:tc>
          <w:tcPr>
            <w:tcW w:w="789" w:type="dxa"/>
            <w:vMerge w:val="restart"/>
            <w:vAlign w:val="center"/>
          </w:tcPr>
          <w:p w:rsidR="00253523" w:rsidRDefault="00253523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252C8">
        <w:trPr>
          <w:cantSplit/>
          <w:trHeight w:val="335"/>
        </w:trPr>
        <w:tc>
          <w:tcPr>
            <w:tcW w:w="420" w:type="dxa"/>
            <w:vMerge/>
          </w:tcPr>
          <w:p w:rsidR="003252C8" w:rsidRDefault="003252C8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3252C8" w:rsidRDefault="003252C8" w:rsidP="003252C8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 w:rsidRPr="003252C8">
              <w:rPr>
                <w:rFonts w:hint="eastAsia"/>
                <w:snapToGrid w:val="0"/>
                <w:spacing w:val="184"/>
                <w:kern w:val="0"/>
                <w:fitText w:val="1365" w:id="-1587842304"/>
              </w:rPr>
              <w:t>卓球</w:t>
            </w:r>
            <w:r w:rsidRPr="003252C8">
              <w:rPr>
                <w:rFonts w:hint="eastAsia"/>
                <w:snapToGrid w:val="0"/>
                <w:kern w:val="0"/>
                <w:fitText w:val="1365" w:id="-1587842304"/>
              </w:rPr>
              <w:t>室</w:t>
            </w:r>
          </w:p>
        </w:tc>
        <w:tc>
          <w:tcPr>
            <w:tcW w:w="984" w:type="dxa"/>
            <w:vMerge w:val="restart"/>
            <w:vAlign w:val="center"/>
          </w:tcPr>
          <w:p w:rsidR="003252C8" w:rsidRDefault="003252C8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3252C8" w:rsidRDefault="003252C8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3252C8" w:rsidRDefault="003252C8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3252C8" w:rsidRDefault="003252C8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612" w:type="dxa"/>
            <w:vMerge w:val="restart"/>
            <w:vAlign w:val="center"/>
          </w:tcPr>
          <w:p w:rsidR="003252C8" w:rsidRDefault="003252C8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1128" w:type="dxa"/>
            <w:vMerge/>
            <w:vAlign w:val="center"/>
          </w:tcPr>
          <w:p w:rsidR="003252C8" w:rsidRDefault="003252C8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</w:p>
        </w:tc>
        <w:tc>
          <w:tcPr>
            <w:tcW w:w="789" w:type="dxa"/>
            <w:vMerge/>
            <w:vAlign w:val="center"/>
          </w:tcPr>
          <w:p w:rsidR="003252C8" w:rsidRDefault="003252C8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</w:tr>
      <w:tr w:rsidR="003252C8">
        <w:trPr>
          <w:cantSplit/>
          <w:trHeight w:val="335"/>
        </w:trPr>
        <w:tc>
          <w:tcPr>
            <w:tcW w:w="420" w:type="dxa"/>
            <w:vMerge/>
          </w:tcPr>
          <w:p w:rsidR="003252C8" w:rsidRDefault="003252C8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596" w:type="dxa"/>
            <w:vMerge/>
            <w:vAlign w:val="center"/>
          </w:tcPr>
          <w:p w:rsidR="003252C8" w:rsidRDefault="003252C8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</w:p>
        </w:tc>
        <w:tc>
          <w:tcPr>
            <w:tcW w:w="984" w:type="dxa"/>
            <w:vMerge/>
            <w:vAlign w:val="center"/>
          </w:tcPr>
          <w:p w:rsidR="003252C8" w:rsidRDefault="003252C8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996" w:type="dxa"/>
            <w:vMerge/>
            <w:vAlign w:val="center"/>
          </w:tcPr>
          <w:p w:rsidR="003252C8" w:rsidRDefault="003252C8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984" w:type="dxa"/>
            <w:vMerge/>
            <w:vAlign w:val="center"/>
          </w:tcPr>
          <w:p w:rsidR="003252C8" w:rsidRDefault="003252C8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996" w:type="dxa"/>
            <w:vMerge/>
            <w:vAlign w:val="center"/>
          </w:tcPr>
          <w:p w:rsidR="003252C8" w:rsidRDefault="003252C8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612" w:type="dxa"/>
            <w:vMerge/>
            <w:vAlign w:val="center"/>
          </w:tcPr>
          <w:p w:rsidR="003252C8" w:rsidRDefault="003252C8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252C8" w:rsidRDefault="003252C8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789" w:type="dxa"/>
            <w:vMerge w:val="restart"/>
            <w:vAlign w:val="center"/>
          </w:tcPr>
          <w:p w:rsidR="003252C8" w:rsidRDefault="003252C8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252C8">
        <w:trPr>
          <w:cantSplit/>
          <w:trHeight w:val="456"/>
        </w:trPr>
        <w:tc>
          <w:tcPr>
            <w:tcW w:w="420" w:type="dxa"/>
            <w:vMerge/>
          </w:tcPr>
          <w:p w:rsidR="003252C8" w:rsidRDefault="003252C8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3252C8" w:rsidRDefault="003252C8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会議室</w:t>
            </w:r>
          </w:p>
        </w:tc>
        <w:tc>
          <w:tcPr>
            <w:tcW w:w="984" w:type="dxa"/>
            <w:vAlign w:val="center"/>
          </w:tcPr>
          <w:p w:rsidR="003252C8" w:rsidRDefault="003252C8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6" w:type="dxa"/>
            <w:vAlign w:val="center"/>
          </w:tcPr>
          <w:p w:rsidR="003252C8" w:rsidRDefault="003252C8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3252C8" w:rsidRDefault="003252C8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6" w:type="dxa"/>
            <w:vAlign w:val="center"/>
          </w:tcPr>
          <w:p w:rsidR="003252C8" w:rsidRDefault="003252C8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3252C8" w:rsidRDefault="003252C8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28" w:type="dxa"/>
            <w:vMerge/>
            <w:vAlign w:val="center"/>
          </w:tcPr>
          <w:p w:rsidR="003252C8" w:rsidRDefault="003252C8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</w:p>
        </w:tc>
        <w:tc>
          <w:tcPr>
            <w:tcW w:w="789" w:type="dxa"/>
            <w:vMerge/>
            <w:vAlign w:val="center"/>
          </w:tcPr>
          <w:p w:rsidR="003252C8" w:rsidRDefault="003252C8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</w:tr>
      <w:tr w:rsidR="003252C8">
        <w:trPr>
          <w:cantSplit/>
          <w:trHeight w:val="432"/>
        </w:trPr>
        <w:tc>
          <w:tcPr>
            <w:tcW w:w="420" w:type="dxa"/>
            <w:vMerge/>
          </w:tcPr>
          <w:p w:rsidR="003252C8" w:rsidRDefault="003252C8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3252C8" w:rsidRDefault="003252C8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</w:p>
        </w:tc>
        <w:tc>
          <w:tcPr>
            <w:tcW w:w="984" w:type="dxa"/>
            <w:vAlign w:val="center"/>
          </w:tcPr>
          <w:p w:rsidR="003252C8" w:rsidRDefault="003252C8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996" w:type="dxa"/>
            <w:vAlign w:val="center"/>
          </w:tcPr>
          <w:p w:rsidR="003252C8" w:rsidRDefault="003252C8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984" w:type="dxa"/>
            <w:vAlign w:val="center"/>
          </w:tcPr>
          <w:p w:rsidR="003252C8" w:rsidRDefault="003252C8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996" w:type="dxa"/>
            <w:vAlign w:val="center"/>
          </w:tcPr>
          <w:p w:rsidR="003252C8" w:rsidRDefault="003252C8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612" w:type="dxa"/>
            <w:vAlign w:val="center"/>
          </w:tcPr>
          <w:p w:rsidR="003252C8" w:rsidRDefault="003252C8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1128" w:type="dxa"/>
            <w:vAlign w:val="center"/>
          </w:tcPr>
          <w:p w:rsidR="003252C8" w:rsidRDefault="003252C8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789" w:type="dxa"/>
            <w:vAlign w:val="center"/>
          </w:tcPr>
          <w:p w:rsidR="003252C8" w:rsidRDefault="003252C8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253523" w:rsidRDefault="00253523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※使用計画書等を添付してください。</w:t>
      </w:r>
    </w:p>
    <w:p w:rsidR="00FB788B" w:rsidRDefault="00FB788B" w:rsidP="00CD217A">
      <w:pPr>
        <w:overflowPunct w:val="0"/>
        <w:adjustRightInd/>
        <w:snapToGrid/>
        <w:spacing w:beforeLines="50" w:before="165"/>
        <w:rPr>
          <w:snapToGrid w:val="0"/>
        </w:rPr>
      </w:pPr>
      <w:r w:rsidRPr="0030085A">
        <w:rPr>
          <w:rFonts w:hint="eastAsia"/>
          <w:snapToGrid w:val="0"/>
        </w:rPr>
        <w:t>（注）香取市暴力団排除条例第</w:t>
      </w:r>
      <w:r w:rsidRPr="0030085A">
        <w:rPr>
          <w:snapToGrid w:val="0"/>
        </w:rPr>
        <w:t>10</w:t>
      </w:r>
      <w:r w:rsidRPr="0030085A">
        <w:rPr>
          <w:rFonts w:hint="eastAsia"/>
          <w:snapToGrid w:val="0"/>
        </w:rPr>
        <w:t>条及び第</w:t>
      </w:r>
      <w:r w:rsidRPr="0030085A">
        <w:rPr>
          <w:snapToGrid w:val="0"/>
        </w:rPr>
        <w:t>11</w:t>
      </w:r>
      <w:r w:rsidRPr="0030085A">
        <w:rPr>
          <w:rFonts w:hint="eastAsia"/>
          <w:snapToGrid w:val="0"/>
        </w:rPr>
        <w:t>条の規定により、暴力団の利益となる</w:t>
      </w:r>
      <w:r>
        <w:rPr>
          <w:rFonts w:hint="eastAsia"/>
          <w:snapToGrid w:val="0"/>
        </w:rPr>
        <w:t>利用</w:t>
      </w:r>
      <w:r w:rsidRPr="0030085A">
        <w:rPr>
          <w:rFonts w:hint="eastAsia"/>
          <w:snapToGrid w:val="0"/>
        </w:rPr>
        <w:t>を制限するため、暴力団又は暴力団員による</w:t>
      </w:r>
      <w:r>
        <w:rPr>
          <w:rFonts w:hint="eastAsia"/>
          <w:snapToGrid w:val="0"/>
        </w:rPr>
        <w:t>利用</w:t>
      </w:r>
      <w:r w:rsidRPr="0030085A">
        <w:rPr>
          <w:rFonts w:hint="eastAsia"/>
          <w:snapToGrid w:val="0"/>
        </w:rPr>
        <w:t>であるかを確認する必要がある場合は、所轄の警察署へ照会することがあります。また、許可をした後に暴力団の利益となる</w:t>
      </w:r>
      <w:r>
        <w:rPr>
          <w:rFonts w:hint="eastAsia"/>
          <w:snapToGrid w:val="0"/>
        </w:rPr>
        <w:t>利用</w:t>
      </w:r>
      <w:r w:rsidRPr="0030085A">
        <w:rPr>
          <w:rFonts w:hint="eastAsia"/>
          <w:snapToGrid w:val="0"/>
        </w:rPr>
        <w:t>であることが判明した場合は、許可を取り消します。</w:t>
      </w:r>
    </w:p>
    <w:sectPr w:rsidR="00FB788B" w:rsidSect="00FB788B">
      <w:pgSz w:w="11906" w:h="16838" w:code="9"/>
      <w:pgMar w:top="1134" w:right="1701" w:bottom="851" w:left="1701" w:header="567" w:footer="567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D1F" w:rsidRDefault="00830D1F">
      <w:r>
        <w:separator/>
      </w:r>
    </w:p>
  </w:endnote>
  <w:endnote w:type="continuationSeparator" w:id="0">
    <w:p w:rsidR="00830D1F" w:rsidRDefault="0083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D1F" w:rsidRDefault="00830D1F">
      <w:r>
        <w:separator/>
      </w:r>
    </w:p>
  </w:footnote>
  <w:footnote w:type="continuationSeparator" w:id="0">
    <w:p w:rsidR="00830D1F" w:rsidRDefault="0083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00B14"/>
    <w:multiLevelType w:val="singleLevel"/>
    <w:tmpl w:val="4FC6F176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VerticalSpacing w:val="165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23"/>
    <w:rsid w:val="00046C40"/>
    <w:rsid w:val="00253523"/>
    <w:rsid w:val="0030085A"/>
    <w:rsid w:val="003252C8"/>
    <w:rsid w:val="00370082"/>
    <w:rsid w:val="00391C2B"/>
    <w:rsid w:val="00447B49"/>
    <w:rsid w:val="004C10BE"/>
    <w:rsid w:val="004F2182"/>
    <w:rsid w:val="006A1ECD"/>
    <w:rsid w:val="007F4FE8"/>
    <w:rsid w:val="00830D1F"/>
    <w:rsid w:val="0093716C"/>
    <w:rsid w:val="00A31295"/>
    <w:rsid w:val="00B109BF"/>
    <w:rsid w:val="00BB51B7"/>
    <w:rsid w:val="00C36F5E"/>
    <w:rsid w:val="00C62515"/>
    <w:rsid w:val="00CD217A"/>
    <w:rsid w:val="00DD5F92"/>
    <w:rsid w:val="00DD6C56"/>
    <w:rsid w:val="00F124A0"/>
    <w:rsid w:val="00F17CD3"/>
    <w:rsid w:val="00FB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6A6EF7-55C9-4BEC-A13E-69F43C1B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85">
    <w:name w:val="タイトル85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850">
    <w:name w:val="第＊条85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851">
    <w:name w:val="項85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香取市</cp:lastModifiedBy>
  <cp:revision>2</cp:revision>
  <cp:lastPrinted>2022-01-12T05:29:00Z</cp:lastPrinted>
  <dcterms:created xsi:type="dcterms:W3CDTF">2022-01-12T05:32:00Z</dcterms:created>
  <dcterms:modified xsi:type="dcterms:W3CDTF">2022-01-12T05:32:00Z</dcterms:modified>
</cp:coreProperties>
</file>