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37" w:rsidRDefault="00905C37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（第４条）</w:t>
      </w:r>
    </w:p>
    <w:p w:rsidR="00905C37" w:rsidRDefault="00905C37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57"/>
        </w:rPr>
        <w:t>犬の死亡届出</w:t>
      </w:r>
      <w:r>
        <w:rPr>
          <w:rFonts w:hint="eastAsia"/>
          <w:snapToGrid w:val="0"/>
        </w:rPr>
        <w:t>書</w:t>
      </w:r>
    </w:p>
    <w:p w:rsidR="00905C37" w:rsidRDefault="00905C37">
      <w:pPr>
        <w:overflowPunct w:val="0"/>
        <w:adjustRightInd/>
        <w:snapToGrid/>
        <w:jc w:val="center"/>
        <w:rPr>
          <w:snapToGrid w:val="0"/>
        </w:rPr>
      </w:pP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05C37" w:rsidRDefault="00905C37">
      <w:pPr>
        <w:overflowPunct w:val="0"/>
        <w:adjustRightInd/>
        <w:snapToGrid/>
        <w:rPr>
          <w:snapToGrid w:val="0"/>
        </w:rPr>
      </w:pPr>
    </w:p>
    <w:p w:rsidR="00905C37" w:rsidRDefault="00905C37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905C37" w:rsidRDefault="00905C37">
      <w:pPr>
        <w:overflowPunct w:val="0"/>
        <w:adjustRightInd/>
        <w:snapToGrid/>
        <w:rPr>
          <w:snapToGrid w:val="0"/>
        </w:rPr>
      </w:pP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所有者　　　　　　　　　　　　</w:t>
      </w: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BC09FA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（法人にあっては、その名称及び主たる事務所の所在地）　</w:t>
      </w:r>
    </w:p>
    <w:p w:rsidR="00905C37" w:rsidRDefault="00905C3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905C37" w:rsidRDefault="00905C37">
      <w:pPr>
        <w:overflowPunct w:val="0"/>
        <w:adjustRightInd/>
        <w:snapToGrid/>
        <w:rPr>
          <w:snapToGrid w:val="0"/>
        </w:rPr>
      </w:pPr>
    </w:p>
    <w:p w:rsidR="00905C37" w:rsidRDefault="00905C37">
      <w:pPr>
        <w:overflowPunct w:val="0"/>
        <w:adjustRightInd/>
        <w:snapToGrid/>
        <w:rPr>
          <w:snapToGrid w:val="0"/>
        </w:rPr>
      </w:pPr>
    </w:p>
    <w:p w:rsidR="00905C37" w:rsidRDefault="00905C37">
      <w:pPr>
        <w:overflowPunct w:val="0"/>
        <w:adjustRightInd/>
        <w:snapToGrid/>
        <w:spacing w:after="240"/>
        <w:rPr>
          <w:snapToGrid w:val="0"/>
        </w:rPr>
      </w:pPr>
      <w:r>
        <w:rPr>
          <w:rFonts w:hint="eastAsia"/>
          <w:snapToGrid w:val="0"/>
        </w:rPr>
        <w:t xml:space="preserve">　狂犬病予防法第４条第４項の規定により次のとおり届け出ます。</w:t>
      </w:r>
    </w:p>
    <w:p w:rsidR="00905C37" w:rsidRDefault="00905C37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１　登録年度及び登録番号</w:t>
      </w:r>
    </w:p>
    <w:p w:rsidR="00905C37" w:rsidRDefault="00905C37">
      <w:pPr>
        <w:overflowPunct w:val="0"/>
        <w:adjustRightInd/>
        <w:snapToGrid/>
        <w:spacing w:before="60" w:after="360"/>
        <w:rPr>
          <w:snapToGrid w:val="0"/>
        </w:rPr>
      </w:pPr>
      <w:r>
        <w:rPr>
          <w:rFonts w:hint="eastAsia"/>
          <w:snapToGrid w:val="0"/>
        </w:rPr>
        <w:t xml:space="preserve">　　　　　　　年度　第　　　　号</w:t>
      </w:r>
    </w:p>
    <w:p w:rsidR="00905C37" w:rsidRDefault="00905C37">
      <w:pPr>
        <w:overflowPunct w:val="0"/>
        <w:adjustRightInd/>
        <w:snapToGrid/>
        <w:spacing w:after="420"/>
        <w:rPr>
          <w:snapToGrid w:val="0"/>
        </w:rPr>
      </w:pPr>
      <w:r>
        <w:rPr>
          <w:rFonts w:hint="eastAsia"/>
          <w:snapToGrid w:val="0"/>
        </w:rPr>
        <w:t xml:space="preserve">　２　死亡の年月日</w:t>
      </w:r>
    </w:p>
    <w:p w:rsidR="00905C37" w:rsidRDefault="00905C37">
      <w:pPr>
        <w:overflowPunct w:val="0"/>
        <w:adjustRightInd/>
        <w:snapToGrid/>
        <w:spacing w:after="180"/>
        <w:rPr>
          <w:snapToGrid w:val="0"/>
        </w:rPr>
      </w:pPr>
      <w:r>
        <w:rPr>
          <w:rFonts w:hint="eastAsia"/>
          <w:snapToGrid w:val="0"/>
        </w:rPr>
        <w:t xml:space="preserve">　３　犬の種類等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470"/>
        <w:gridCol w:w="1260"/>
        <w:gridCol w:w="1794"/>
      </w:tblGrid>
      <w:tr w:rsidR="00905C37">
        <w:trPr>
          <w:cantSplit/>
          <w:trHeight w:val="525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794" w:type="dxa"/>
            <w:tcBorders>
              <w:top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体格</w:t>
            </w:r>
          </w:p>
        </w:tc>
      </w:tr>
      <w:tr w:rsidR="00905C37">
        <w:trPr>
          <w:cantSplit/>
          <w:trHeight w:val="525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おす・めす</w:t>
            </w:r>
          </w:p>
        </w:tc>
        <w:tc>
          <w:tcPr>
            <w:tcW w:w="1794" w:type="dxa"/>
            <w:tcBorders>
              <w:bottom w:val="single" w:sz="12" w:space="0" w:color="auto"/>
            </w:tcBorders>
            <w:vAlign w:val="center"/>
          </w:tcPr>
          <w:p w:rsidR="00905C37" w:rsidRDefault="00905C37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大中小</w:t>
            </w:r>
          </w:p>
        </w:tc>
      </w:tr>
    </w:tbl>
    <w:p w:rsidR="00905C37" w:rsidRDefault="00905C37">
      <w:pPr>
        <w:overflowPunct w:val="0"/>
        <w:adjustRightInd/>
        <w:snapToGrid/>
        <w:spacing w:before="360"/>
        <w:rPr>
          <w:snapToGrid w:val="0"/>
        </w:rPr>
      </w:pPr>
      <w:r>
        <w:rPr>
          <w:rFonts w:hint="eastAsia"/>
          <w:snapToGrid w:val="0"/>
        </w:rPr>
        <w:t xml:space="preserve">　　注：鑑札及び注射済票を添付すること。</w:t>
      </w:r>
    </w:p>
    <w:p w:rsidR="00905C37" w:rsidRDefault="00905C37">
      <w:pPr>
        <w:overflowPunct w:val="0"/>
        <w:adjustRightInd/>
        <w:snapToGrid/>
        <w:rPr>
          <w:snapToGrid w:val="0"/>
        </w:rPr>
      </w:pPr>
    </w:p>
    <w:sectPr w:rsidR="00905C3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FF" w:rsidRDefault="00790DFF">
      <w:r>
        <w:separator/>
      </w:r>
    </w:p>
  </w:endnote>
  <w:endnote w:type="continuationSeparator" w:id="0">
    <w:p w:rsidR="00790DFF" w:rsidRDefault="0079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FF" w:rsidRDefault="00790DFF">
      <w:r>
        <w:separator/>
      </w:r>
    </w:p>
  </w:footnote>
  <w:footnote w:type="continuationSeparator" w:id="0">
    <w:p w:rsidR="00790DFF" w:rsidRDefault="0079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C37"/>
    <w:rsid w:val="00663431"/>
    <w:rsid w:val="00790DFF"/>
    <w:rsid w:val="00905C37"/>
    <w:rsid w:val="0093716C"/>
    <w:rsid w:val="00BC09FA"/>
    <w:rsid w:val="00D1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06FCD"/>
  <w14:defaultImageDpi w14:val="0"/>
  <w15:docId w15:val="{362E7F54-D95C-4BE4-BE6E-56855048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">
    <w:name w:val="タイトル18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0">
    <w:name w:val="第＊条18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香取市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香取市</cp:lastModifiedBy>
  <cp:revision>3</cp:revision>
  <dcterms:created xsi:type="dcterms:W3CDTF">2016-01-25T02:53:00Z</dcterms:created>
  <dcterms:modified xsi:type="dcterms:W3CDTF">2022-01-04T08:02:00Z</dcterms:modified>
</cp:coreProperties>
</file>