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別記様式（第５条）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香取市地区集会施設整備費助成申込書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香取市長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区等名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申請者　代表者名　　　　　　　　㊞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地区集会施設を整備したいので、次のとおり申し込みます。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8"/>
        <w:gridCol w:w="2296"/>
        <w:gridCol w:w="5874"/>
      </w:tblGrid>
      <w:tr>
        <w:trPr>
          <w:cantSplit/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区等の名称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集会施設の名称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31"/>
              </w:tabs>
              <w:ind w:right="128"/>
              <w:jc w:val="both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施設の所在地（建設予定地）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工事種別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26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工事の概要（構造及び面積）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補助対象事業費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　　　円</w:t>
            </w: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補助金要望額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　　　円</w:t>
            </w:r>
          </w:p>
        </w:tc>
      </w:tr>
      <w:tr>
        <w:trPr>
          <w:trHeight w:val="780" w:hRule="atLeast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用地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面積及び地目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所有者氏名・住所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その他参考事項</w:t>
            </w:r>
          </w:p>
        </w:tc>
        <w:tc>
          <w:tcPr>
            <w:tcW w:w="5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注意　事業費が分かる見積書を添付してください。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178</Characters>
  <Application>JUST Note</Application>
  <Lines>46</Lines>
  <Paragraphs>22</Paragraphs>
  <CharactersWithSpaces>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UIC2304107 </dc:creator>
  <cp:lastModifiedBy>石橋　学</cp:lastModifiedBy>
  <dcterms:created xsi:type="dcterms:W3CDTF">2026-04-02T05:24:00Z</dcterms:created>
  <dcterms:modified xsi:type="dcterms:W3CDTF">2026-04-02T05:36:39Z</dcterms:modified>
  <cp:revision>0</cp:revision>
</cp:coreProperties>
</file>