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eastAsia" w:ascii="ＭＳ 明朝" w:hAnsi="ＭＳ 明朝" w:eastAsia="ＭＳ 明朝"/>
          <w:sz w:val="21"/>
        </w:rPr>
        <w:t>(</w:t>
      </w:r>
      <w:r>
        <w:rPr>
          <w:rFonts w:hint="eastAsia" w:ascii="ＭＳ 明朝" w:hAnsi="ＭＳ 明朝" w:eastAsia="ＭＳ 明朝"/>
          <w:sz w:val="21"/>
        </w:rPr>
        <w:t>別紙</w:t>
      </w:r>
      <w:r>
        <w:rPr>
          <w:rFonts w:hint="eastAsia" w:ascii="ＭＳ 明朝" w:hAnsi="ＭＳ 明朝" w:eastAsia="ＭＳ 明朝"/>
          <w:sz w:val="21"/>
        </w:rPr>
        <w:t>3)</w:t>
      </w:r>
    </w:p>
    <w:p>
      <w:pPr>
        <w:pStyle w:val="0"/>
        <w:jc w:val="both"/>
        <w:rPr>
          <w:rFonts w:hint="default"/>
        </w:rPr>
      </w:pPr>
    </w:p>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z w:val="21"/>
        </w:rPr>
        <w:t>預かり保育事業</w:t>
      </w:r>
      <w:r>
        <w:rPr>
          <w:rFonts w:hint="eastAsia" w:ascii="ＭＳ 明朝" w:hAnsi="ＭＳ 明朝" w:eastAsia="ＭＳ 明朝"/>
          <w:sz w:val="21"/>
        </w:rPr>
        <w:t>)</w:t>
      </w:r>
    </w:p>
    <w:p>
      <w:pPr>
        <w:pStyle w:val="0"/>
        <w:jc w:val="both"/>
        <w:rPr>
          <w:rFonts w:hint="default"/>
        </w:rPr>
      </w:pPr>
      <w:r>
        <w:rPr>
          <w:rFonts w:hint="eastAsia" w:ascii="ＭＳ 明朝" w:hAnsi="ＭＳ 明朝" w:eastAsia="ＭＳ 明朝"/>
          <w:sz w:val="21"/>
        </w:rPr>
        <w:t>1</w:t>
      </w:r>
      <w:r>
        <w:rPr>
          <w:rFonts w:hint="eastAsia" w:ascii="ＭＳ 明朝" w:hAnsi="ＭＳ 明朝" w:eastAsia="ＭＳ 明朝"/>
          <w:sz w:val="21"/>
        </w:rPr>
        <w:t>．事業所に関する事項</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21"/>
        <w:gridCol w:w="896"/>
        <w:gridCol w:w="2366"/>
        <w:gridCol w:w="951"/>
        <w:gridCol w:w="854"/>
        <w:gridCol w:w="3626"/>
      </w:tblGrid>
      <w:tr>
        <w:trPr>
          <w:trHeight w:val="4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施設の種類</w:t>
            </w:r>
          </w:p>
        </w:tc>
        <w:tc>
          <w:tcPr>
            <w:tcW w:w="869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認定こども園　　　　□</w:t>
            </w:r>
            <w:r>
              <w:rPr>
                <w:rFonts w:hint="eastAsia" w:ascii="ＭＳ 明朝" w:hAnsi="ＭＳ 明朝" w:eastAsia="ＭＳ 明朝"/>
                <w:spacing w:val="-52"/>
                <w:sz w:val="21"/>
              </w:rPr>
              <w:t>　</w:t>
            </w:r>
            <w:r>
              <w:rPr>
                <w:rFonts w:hint="eastAsia" w:ascii="ＭＳ 明朝" w:hAnsi="ＭＳ 明朝" w:eastAsia="ＭＳ 明朝"/>
                <w:sz w:val="21"/>
              </w:rPr>
              <w:t>幼稚園　　　□</w:t>
            </w:r>
            <w:r>
              <w:rPr>
                <w:rFonts w:hint="eastAsia" w:ascii="ＭＳ 明朝" w:hAnsi="ＭＳ 明朝" w:eastAsia="ＭＳ 明朝"/>
                <w:spacing w:val="-52"/>
                <w:sz w:val="21"/>
              </w:rPr>
              <w:t>　</w:t>
            </w:r>
            <w:r>
              <w:rPr>
                <w:rFonts w:hint="eastAsia" w:ascii="ＭＳ 明朝" w:hAnsi="ＭＳ 明朝" w:eastAsia="ＭＳ 明朝"/>
                <w:sz w:val="21"/>
              </w:rPr>
              <w:t>特別支援学校幼稚部</w:t>
            </w:r>
          </w:p>
        </w:tc>
      </w:tr>
      <w:tr>
        <w:trPr>
          <w:trHeight w:val="162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事業の種別</w:t>
            </w:r>
          </w:p>
        </w:tc>
        <w:tc>
          <w:tcPr>
            <w:tcW w:w="869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私学助成</w:t>
            </w:r>
            <w:r>
              <w:rPr>
                <w:rFonts w:hint="eastAsia" w:ascii="ＭＳ 明朝" w:hAnsi="ＭＳ 明朝" w:eastAsia="ＭＳ 明朝"/>
                <w:sz w:val="21"/>
              </w:rPr>
              <w:t>(</w:t>
            </w:r>
            <w:r>
              <w:rPr>
                <w:rFonts w:hint="eastAsia" w:ascii="ＭＳ 明朝" w:hAnsi="ＭＳ 明朝" w:eastAsia="ＭＳ 明朝"/>
                <w:sz w:val="21"/>
              </w:rPr>
              <w:t>預かり保育推進事業</w:t>
            </w:r>
            <w:r>
              <w:rPr>
                <w:rFonts w:hint="eastAsia" w:ascii="ＭＳ 明朝" w:hAnsi="ＭＳ 明朝" w:eastAsia="ＭＳ 明朝"/>
                <w:sz w:val="21"/>
              </w:rPr>
              <w:t>)</w:t>
            </w:r>
          </w:p>
          <w:p>
            <w:pPr>
              <w:pStyle w:val="0"/>
              <w:spacing w:line="360" w:lineRule="auto"/>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地域子ども・子育て支援事業における一時預かり事業</w:t>
            </w:r>
            <w:r>
              <w:rPr>
                <w:rFonts w:hint="eastAsia" w:ascii="ＭＳ 明朝" w:hAnsi="ＭＳ 明朝" w:eastAsia="ＭＳ 明朝"/>
                <w:sz w:val="21"/>
              </w:rPr>
              <w:t>(</w:t>
            </w:r>
            <w:r>
              <w:rPr>
                <w:rFonts w:hint="eastAsia" w:ascii="ＭＳ 明朝" w:hAnsi="ＭＳ 明朝" w:eastAsia="ＭＳ 明朝"/>
                <w:sz w:val="21"/>
              </w:rPr>
              <w:t>幼稚園型Ⅰ</w:t>
            </w:r>
            <w:r>
              <w:rPr>
                <w:rFonts w:hint="eastAsia" w:ascii="ＭＳ 明朝" w:hAnsi="ＭＳ 明朝" w:eastAsia="ＭＳ 明朝"/>
                <w:sz w:val="21"/>
              </w:rPr>
              <w:t>)</w:t>
            </w:r>
          </w:p>
          <w:p>
            <w:pPr>
              <w:pStyle w:val="0"/>
              <w:spacing w:line="360" w:lineRule="auto"/>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幼稚園における長時間預かり運営費支援事業</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公的支援を受けていない自主事業</w:t>
            </w:r>
          </w:p>
        </w:tc>
      </w:tr>
      <w:tr>
        <w:trPr>
          <w:trHeight w:val="4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sz w:val="21"/>
              </w:rPr>
              <w:t>名</w:t>
            </w:r>
            <w:r>
              <w:rPr>
                <w:rFonts w:hint="eastAsia" w:ascii="ＭＳ 明朝" w:hAnsi="ＭＳ 明朝" w:eastAsia="ＭＳ 明朝"/>
                <w:sz w:val="21"/>
              </w:rPr>
              <w:t>称</w:t>
            </w:r>
          </w:p>
        </w:tc>
        <w:tc>
          <w:tcPr>
            <w:tcW w:w="869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80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所在</w:t>
            </w:r>
            <w:r>
              <w:rPr>
                <w:rFonts w:hint="eastAsia" w:ascii="ＭＳ 明朝" w:hAnsi="ＭＳ 明朝" w:eastAsia="ＭＳ 明朝"/>
                <w:sz w:val="21"/>
              </w:rPr>
              <w:t>地</w:t>
            </w:r>
          </w:p>
        </w:tc>
        <w:tc>
          <w:tcPr>
            <w:tcW w:w="8693"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693"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rHeight w:val="26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pacing w:val="105"/>
                <w:sz w:val="21"/>
              </w:rPr>
              <w:t>事業</w:t>
            </w:r>
            <w:r>
              <w:rPr>
                <w:rFonts w:hint="eastAsia" w:ascii="ＭＳ 明朝" w:hAnsi="ＭＳ 明朝" w:eastAsia="ＭＳ 明朝"/>
                <w:spacing w:val="52"/>
                <w:sz w:val="21"/>
              </w:rPr>
              <w:t>の</w:t>
            </w:r>
            <w:r>
              <w:rPr>
                <w:rFonts w:hint="eastAsia" w:ascii="ＭＳ 明朝" w:hAnsi="ＭＳ 明朝" w:eastAsia="ＭＳ 明朝"/>
                <w:spacing w:val="105"/>
                <w:sz w:val="21"/>
              </w:rPr>
              <w:t>管理</w:t>
            </w:r>
            <w:r>
              <w:rPr>
                <w:rFonts w:hint="eastAsia" w:ascii="ＭＳ 明朝" w:hAnsi="ＭＳ 明朝" w:eastAsia="ＭＳ 明朝"/>
                <w:sz w:val="21"/>
              </w:rPr>
              <w:t>者</w:t>
            </w:r>
          </w:p>
        </w:tc>
        <w:tc>
          <w:tcPr>
            <w:tcW w:w="896" w:type="dxa"/>
            <w:vMerge w:val="restart"/>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職名</w:t>
            </w:r>
          </w:p>
        </w:tc>
        <w:tc>
          <w:tcPr>
            <w:tcW w:w="2366" w:type="dxa"/>
            <w:vMerge w:val="restart"/>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951"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ind w:left="-57" w:right="-57"/>
              <w:jc w:val="center"/>
              <w:rPr>
                <w:rFonts w:hint="default"/>
                <w:spacing w:val="-5"/>
              </w:rPr>
            </w:pPr>
            <w:r>
              <w:rPr>
                <w:rFonts w:hint="eastAsia" w:ascii="ＭＳ 明朝" w:hAnsi="ＭＳ 明朝" w:eastAsia="ＭＳ 明朝"/>
                <w:spacing w:val="-5"/>
                <w:sz w:val="21"/>
              </w:rPr>
              <w:t>フリガナ</w:t>
            </w:r>
          </w:p>
        </w:tc>
        <w:tc>
          <w:tcPr>
            <w:tcW w:w="4480"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vMerge w:val="continue"/>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p>
        </w:tc>
        <w:tc>
          <w:tcPr>
            <w:tcW w:w="2366" w:type="dxa"/>
            <w:vMerge w:val="continue"/>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951"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ind w:left="-57" w:right="-57"/>
              <w:jc w:val="center"/>
              <w:rPr>
                <w:rFonts w:hint="default"/>
              </w:rPr>
            </w:pPr>
            <w:r>
              <w:rPr>
                <w:rFonts w:hint="eastAsia" w:ascii="ＭＳ 明朝" w:hAnsi="ＭＳ 明朝" w:eastAsia="ＭＳ 明朝"/>
                <w:sz w:val="21"/>
              </w:rPr>
              <w:t>氏名</w:t>
            </w:r>
          </w:p>
        </w:tc>
        <w:tc>
          <w:tcPr>
            <w:tcW w:w="4480"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住所</w:t>
            </w:r>
          </w:p>
        </w:tc>
        <w:tc>
          <w:tcPr>
            <w:tcW w:w="3317" w:type="dxa"/>
            <w:gridSpan w:val="2"/>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rPr>
            </w:pPr>
            <w:r>
              <w:rPr>
                <w:rFonts w:hint="eastAsia" w:ascii="ＭＳ 明朝" w:hAnsi="ＭＳ 明朝" w:eastAsia="ＭＳ 明朝"/>
                <w:sz w:val="21"/>
              </w:rPr>
              <w:t>　</w:t>
            </w:r>
          </w:p>
        </w:tc>
        <w:tc>
          <w:tcPr>
            <w:tcW w:w="854"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生</w:t>
            </w:r>
            <w:r>
              <w:rPr>
                <w:rFonts w:hint="eastAsia" w:ascii="ＭＳ 明朝" w:hAnsi="ＭＳ 明朝" w:eastAsia="ＭＳ 明朝"/>
                <w:spacing w:val="52"/>
                <w:sz w:val="21"/>
              </w:rPr>
              <w:t>年</w:t>
            </w:r>
            <w:r>
              <w:rPr>
                <w:rFonts w:hint="eastAsia" w:ascii="ＭＳ 明朝" w:hAnsi="ＭＳ 明朝" w:eastAsia="ＭＳ 明朝"/>
                <w:sz w:val="21"/>
              </w:rPr>
              <w:t>月日</w:t>
            </w:r>
          </w:p>
        </w:tc>
        <w:tc>
          <w:tcPr>
            <w:tcW w:w="3626"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　　　　　年　　月　　日</w:t>
            </w:r>
            <w:r>
              <w:rPr>
                <w:rFonts w:hint="eastAsia" w:ascii="ＭＳ 明朝" w:hAnsi="ＭＳ 明朝" w:eastAsia="ＭＳ 明朝"/>
                <w:spacing w:val="52"/>
                <w:sz w:val="21"/>
              </w:rPr>
              <w:t>　</w:t>
            </w:r>
          </w:p>
        </w:tc>
      </w:tr>
    </w:tbl>
    <w:p>
      <w:pPr>
        <w:pStyle w:val="0"/>
        <w:spacing w:before="100" w:beforeLines="0" w:beforeAutospacing="0"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2</w:t>
      </w:r>
      <w:r>
        <w:rPr>
          <w:rFonts w:hint="eastAsia" w:ascii="ＭＳ 明朝" w:hAnsi="ＭＳ 明朝" w:eastAsia="ＭＳ 明朝"/>
          <w:sz w:val="21"/>
        </w:rPr>
        <w:t>．運営に関する事項</w:t>
      </w: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預かり保育事業の利用児童数及び職員配置</w:t>
      </w:r>
    </w:p>
    <w:tbl>
      <w:tblPr>
        <w:tblStyle w:val="11"/>
        <w:tblW w:w="1021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2478"/>
        <w:gridCol w:w="1260"/>
        <w:gridCol w:w="1260"/>
        <w:gridCol w:w="892"/>
        <w:gridCol w:w="892"/>
        <w:gridCol w:w="892"/>
        <w:gridCol w:w="893"/>
        <w:gridCol w:w="1260"/>
      </w:tblGrid>
      <w:tr>
        <w:trPr>
          <w:trHeight w:val="860" w:hRule="atLeast"/>
        </w:trPr>
        <w:tc>
          <w:tcPr>
            <w:tcW w:w="2865" w:type="dxa"/>
            <w:gridSpan w:val="2"/>
            <w:vMerge w:val="restart"/>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預かり保育利用児童数</w:t>
            </w:r>
          </w:p>
        </w:tc>
        <w:tc>
          <w:tcPr>
            <w:tcW w:w="12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　職員</w:t>
            </w:r>
            <w:r>
              <w:rPr>
                <w:rFonts w:hint="eastAsia" w:ascii="ＭＳ 明朝" w:hAnsi="ＭＳ 明朝" w:eastAsia="ＭＳ 明朝"/>
                <w:spacing w:val="105"/>
                <w:sz w:val="21"/>
              </w:rPr>
              <w:t>の</w:t>
            </w:r>
            <w:r>
              <w:rPr>
                <w:rFonts w:hint="eastAsia" w:ascii="ＭＳ 明朝" w:hAnsi="ＭＳ 明朝" w:eastAsia="ＭＳ 明朝"/>
                <w:sz w:val="21"/>
              </w:rPr>
              <w:t>配置基準</w:t>
            </w:r>
          </w:p>
        </w:tc>
        <w:tc>
          <w:tcPr>
            <w:tcW w:w="1784" w:type="dxa"/>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配置職員数</w:t>
            </w:r>
          </w:p>
        </w:tc>
        <w:tc>
          <w:tcPr>
            <w:tcW w:w="1785" w:type="dxa"/>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参考</w:t>
            </w:r>
            <w:r>
              <w:rPr>
                <w:rFonts w:hint="eastAsia" w:ascii="ＭＳ 明朝" w:hAnsi="ＭＳ 明朝" w:eastAsia="ＭＳ 明朝"/>
                <w:sz w:val="21"/>
              </w:rPr>
              <w:t>)</w:t>
            </w:r>
          </w:p>
          <w:p>
            <w:pPr>
              <w:pStyle w:val="0"/>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基準に基づ</w:t>
            </w:r>
            <w:r>
              <w:rPr>
                <w:rFonts w:hint="eastAsia" w:ascii="ＭＳ 明朝" w:hAnsi="ＭＳ 明朝" w:eastAsia="ＭＳ 明朝"/>
                <w:spacing w:val="52"/>
                <w:sz w:val="21"/>
              </w:rPr>
              <w:t>く</w:t>
            </w:r>
            <w:r>
              <w:rPr>
                <w:rFonts w:hint="eastAsia" w:ascii="ＭＳ 明朝" w:hAnsi="ＭＳ 明朝" w:eastAsia="ＭＳ 明朝"/>
                <w:sz w:val="21"/>
              </w:rPr>
              <w:t>配置職員数</w:t>
            </w:r>
          </w:p>
        </w:tc>
        <w:tc>
          <w:tcPr>
            <w:tcW w:w="126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r>
              <w:rPr>
                <w:rFonts w:hint="eastAsia" w:ascii="ＭＳ 明朝" w:hAnsi="ＭＳ 明朝" w:eastAsia="ＭＳ 明朝"/>
                <w:sz w:val="21"/>
              </w:rPr>
              <w:t>参考</w:t>
            </w:r>
            <w:r>
              <w:rPr>
                <w:rFonts w:hint="eastAsia" w:ascii="ＭＳ 明朝" w:hAnsi="ＭＳ 明朝" w:eastAsia="ＭＳ 明朝"/>
                <w:sz w:val="21"/>
              </w:rPr>
              <w:t>)</w:t>
            </w:r>
          </w:p>
          <w:p>
            <w:pPr>
              <w:pStyle w:val="0"/>
              <w:jc w:val="center"/>
              <w:rPr>
                <w:rFonts w:hint="default"/>
              </w:rPr>
            </w:pPr>
            <w:r>
              <w:rPr>
                <w:rFonts w:hint="eastAsia" w:ascii="ＭＳ 明朝" w:hAnsi="ＭＳ 明朝" w:eastAsia="ＭＳ 明朝"/>
                <w:sz w:val="21"/>
              </w:rPr>
              <w:t>在籍園児数</w:t>
            </w:r>
          </w:p>
        </w:tc>
      </w:tr>
      <w:tr>
        <w:trPr>
          <w:trHeight w:val="860" w:hRule="atLeast"/>
        </w:trPr>
        <w:tc>
          <w:tcPr>
            <w:tcW w:w="2865"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2" w:type="dxa"/>
            <w:tcBorders>
              <w:top w:val="nil"/>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ind w:left="-74" w:right="-74"/>
              <w:jc w:val="center"/>
              <w:rPr>
                <w:rFonts w:hint="default"/>
              </w:rPr>
            </w:pPr>
            <w:r>
              <w:rPr>
                <w:rFonts w:hint="eastAsia" w:ascii="ＭＳ 明朝" w:hAnsi="ＭＳ 明朝" w:eastAsia="ＭＳ 明朝"/>
                <w:spacing w:val="-5"/>
                <w:sz w:val="21"/>
              </w:rPr>
              <w:t>　う</w:t>
            </w:r>
            <w:r>
              <w:rPr>
                <w:rFonts w:hint="eastAsia" w:ascii="ＭＳ 明朝" w:hAnsi="ＭＳ 明朝" w:eastAsia="ＭＳ 明朝"/>
                <w:spacing w:val="105"/>
                <w:sz w:val="21"/>
              </w:rPr>
              <w:t>ち</w:t>
            </w:r>
            <w:r>
              <w:rPr>
                <w:rFonts w:hint="eastAsia" w:ascii="ＭＳ 明朝" w:hAnsi="ＭＳ 明朝" w:eastAsia="ＭＳ 明朝"/>
                <w:spacing w:val="-5"/>
                <w:sz w:val="21"/>
              </w:rPr>
              <w:t>有資格者数</w:t>
            </w:r>
          </w:p>
        </w:tc>
        <w:tc>
          <w:tcPr>
            <w:tcW w:w="892" w:type="dxa"/>
            <w:tcBorders>
              <w:top w:val="nil"/>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ind w:left="-74" w:right="-74"/>
              <w:jc w:val="center"/>
              <w:rPr>
                <w:rFonts w:hint="default"/>
                <w:spacing w:val="-5"/>
              </w:rPr>
            </w:pPr>
            <w:r>
              <w:rPr>
                <w:rFonts w:hint="eastAsia" w:ascii="ＭＳ 明朝" w:hAnsi="ＭＳ 明朝" w:eastAsia="ＭＳ 明朝"/>
                <w:spacing w:val="-5"/>
                <w:sz w:val="21"/>
              </w:rPr>
              <w:t>　う</w:t>
            </w:r>
            <w:r>
              <w:rPr>
                <w:rFonts w:hint="eastAsia" w:ascii="ＭＳ 明朝" w:hAnsi="ＭＳ 明朝" w:eastAsia="ＭＳ 明朝"/>
                <w:spacing w:val="105"/>
                <w:sz w:val="21"/>
              </w:rPr>
              <w:t>ち</w:t>
            </w:r>
            <w:r>
              <w:rPr>
                <w:rFonts w:hint="eastAsia" w:ascii="ＭＳ 明朝" w:hAnsi="ＭＳ 明朝" w:eastAsia="ＭＳ 明朝"/>
                <w:spacing w:val="-5"/>
                <w:sz w:val="21"/>
              </w:rPr>
              <w:t>有資格者数</w:t>
            </w:r>
          </w:p>
        </w:tc>
        <w:tc>
          <w:tcPr>
            <w:tcW w:w="126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r>
      <w:tr>
        <w:trPr>
          <w:trHeight w:val="4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平日</w:t>
            </w:r>
            <w:r>
              <w:rPr>
                <w:rFonts w:hint="eastAsia" w:ascii="ＭＳ 明朝" w:hAnsi="ＭＳ 明朝" w:eastAsia="ＭＳ 明朝"/>
                <w:sz w:val="21"/>
              </w:rPr>
              <w:t>(</w:t>
            </w:r>
            <w:r>
              <w:rPr>
                <w:rFonts w:hint="eastAsia" w:ascii="ＭＳ 明朝" w:hAnsi="ＭＳ 明朝" w:eastAsia="ＭＳ 明朝"/>
                <w:sz w:val="21"/>
              </w:rPr>
              <w:t>登園前</w:t>
            </w:r>
            <w:r>
              <w:rPr>
                <w:rFonts w:hint="eastAsia" w:ascii="ＭＳ 明朝" w:hAnsi="ＭＳ 明朝" w:eastAsia="ＭＳ 明朝"/>
                <w:sz w:val="21"/>
              </w:rPr>
              <w:t>)</w:t>
            </w:r>
          </w:p>
        </w:tc>
        <w:tc>
          <w:tcPr>
            <w:tcW w:w="24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r>
              <w:rPr>
                <w:rFonts w:hint="eastAsia" w:ascii="ＭＳ 明朝" w:hAnsi="ＭＳ 明朝" w:eastAsia="ＭＳ 明朝"/>
                <w:sz w:val="21"/>
              </w:rPr>
              <w:t>(</w:t>
            </w:r>
            <w:r>
              <w:rPr>
                <w:rFonts w:hint="eastAsia" w:ascii="ＭＳ 明朝" w:hAnsi="ＭＳ 明朝" w:eastAsia="ＭＳ 明朝"/>
                <w:sz w:val="21"/>
              </w:rPr>
              <w:t>満</w:t>
            </w:r>
            <w:r>
              <w:rPr>
                <w:rFonts w:hint="eastAsia" w:ascii="ＭＳ 明朝" w:hAnsi="ＭＳ 明朝" w:eastAsia="ＭＳ 明朝"/>
                <w:sz w:val="21"/>
              </w:rPr>
              <w:t>3</w:t>
            </w:r>
            <w:r>
              <w:rPr>
                <w:rFonts w:hint="eastAsia" w:ascii="ＭＳ 明朝" w:hAnsi="ＭＳ 明朝" w:eastAsia="ＭＳ 明朝"/>
                <w:sz w:val="21"/>
              </w:rPr>
              <w:t>歳児を含む。</w:t>
            </w:r>
            <w:r>
              <w:rPr>
                <w:rFonts w:hint="eastAsia" w:ascii="ＭＳ 明朝" w:hAnsi="ＭＳ 明朝" w:eastAsia="ＭＳ 明朝"/>
                <w:sz w:val="21"/>
              </w:rPr>
              <w:t>)</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w:t>
            </w:r>
          </w:p>
        </w:tc>
      </w:tr>
      <w:tr>
        <w:trPr>
          <w:trHeight w:val="4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p>
        </w:tc>
        <w:tc>
          <w:tcPr>
            <w:tcW w:w="24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4</w:t>
            </w:r>
            <w:r>
              <w:rPr>
                <w:rFonts w:hint="eastAsia" w:ascii="ＭＳ 明朝" w:hAnsi="ＭＳ 明朝" w:eastAsia="ＭＳ 明朝"/>
                <w:spacing w:val="105"/>
                <w:sz w:val="21"/>
              </w:rPr>
              <w:t>・</w:t>
            </w:r>
            <w:r>
              <w:rPr>
                <w:rFonts w:hint="eastAsia" w:ascii="ＭＳ 明朝" w:hAnsi="ＭＳ 明朝" w:eastAsia="ＭＳ 明朝"/>
                <w:spacing w:val="210"/>
                <w:sz w:val="21"/>
              </w:rPr>
              <w:t>5</w:t>
            </w:r>
            <w:r>
              <w:rPr>
                <w:rFonts w:hint="eastAsia" w:ascii="ＭＳ 明朝" w:hAnsi="ＭＳ 明朝" w:eastAsia="ＭＳ 明朝"/>
                <w:spacing w:val="105"/>
                <w:sz w:val="21"/>
              </w:rPr>
              <w:t>歳</w:t>
            </w:r>
            <w:r>
              <w:rPr>
                <w:rFonts w:hint="eastAsia" w:ascii="ＭＳ 明朝" w:hAnsi="ＭＳ 明朝" w:eastAsia="ＭＳ 明朝"/>
                <w:sz w:val="21"/>
              </w:rPr>
              <w:t>児</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w:t>
            </w:r>
          </w:p>
        </w:tc>
      </w:tr>
      <w:tr>
        <w:trPr>
          <w:trHeight w:val="4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p>
        </w:tc>
        <w:tc>
          <w:tcPr>
            <w:tcW w:w="24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630"/>
                <w:sz w:val="21"/>
              </w:rPr>
              <w:t>合</w:t>
            </w:r>
            <w:r>
              <w:rPr>
                <w:rFonts w:hint="eastAsia" w:ascii="ＭＳ 明朝" w:hAnsi="ＭＳ 明朝" w:eastAsia="ＭＳ 明朝"/>
                <w:sz w:val="21"/>
              </w:rPr>
              <w:t>計</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single" w:color="auto" w:sz="4" w:space="0"/>
              <w:right w:val="single" w:color="auto" w:sz="4" w:space="0"/>
              <w:tl2br w:val="dotted"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3"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w:t>
            </w:r>
          </w:p>
        </w:tc>
      </w:tr>
      <w:tr>
        <w:trPr>
          <w:trHeight w:val="4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平日</w:t>
            </w:r>
            <w:r>
              <w:rPr>
                <w:rFonts w:hint="eastAsia" w:ascii="ＭＳ 明朝" w:hAnsi="ＭＳ 明朝" w:eastAsia="ＭＳ 明朝"/>
                <w:sz w:val="21"/>
              </w:rPr>
              <w:t>(</w:t>
            </w:r>
            <w:r>
              <w:rPr>
                <w:rFonts w:hint="eastAsia" w:ascii="ＭＳ 明朝" w:hAnsi="ＭＳ 明朝" w:eastAsia="ＭＳ 明朝"/>
                <w:sz w:val="21"/>
              </w:rPr>
              <w:t>降園後</w:t>
            </w:r>
            <w:r>
              <w:rPr>
                <w:rFonts w:hint="eastAsia" w:ascii="ＭＳ 明朝" w:hAnsi="ＭＳ 明朝" w:eastAsia="ＭＳ 明朝"/>
                <w:sz w:val="21"/>
              </w:rPr>
              <w:t>)</w:t>
            </w:r>
          </w:p>
        </w:tc>
        <w:tc>
          <w:tcPr>
            <w:tcW w:w="24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r>
              <w:rPr>
                <w:rFonts w:hint="eastAsia" w:ascii="ＭＳ 明朝" w:hAnsi="ＭＳ 明朝" w:eastAsia="ＭＳ 明朝"/>
                <w:sz w:val="21"/>
              </w:rPr>
              <w:t>(</w:t>
            </w:r>
            <w:r>
              <w:rPr>
                <w:rFonts w:hint="eastAsia" w:ascii="ＭＳ 明朝" w:hAnsi="ＭＳ 明朝" w:eastAsia="ＭＳ 明朝"/>
                <w:sz w:val="21"/>
              </w:rPr>
              <w:t>満</w:t>
            </w:r>
            <w:r>
              <w:rPr>
                <w:rFonts w:hint="eastAsia" w:ascii="ＭＳ 明朝" w:hAnsi="ＭＳ 明朝" w:eastAsia="ＭＳ 明朝"/>
                <w:sz w:val="21"/>
              </w:rPr>
              <w:t>3</w:t>
            </w:r>
            <w:r>
              <w:rPr>
                <w:rFonts w:hint="eastAsia" w:ascii="ＭＳ 明朝" w:hAnsi="ＭＳ 明朝" w:eastAsia="ＭＳ 明朝"/>
                <w:sz w:val="21"/>
              </w:rPr>
              <w:t>歳児を含む。</w:t>
            </w:r>
            <w:r>
              <w:rPr>
                <w:rFonts w:hint="eastAsia" w:ascii="ＭＳ 明朝" w:hAnsi="ＭＳ 明朝" w:eastAsia="ＭＳ 明朝"/>
                <w:sz w:val="21"/>
              </w:rPr>
              <w:t>)</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restart"/>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4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p>
        </w:tc>
        <w:tc>
          <w:tcPr>
            <w:tcW w:w="24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4</w:t>
            </w:r>
            <w:r>
              <w:rPr>
                <w:rFonts w:hint="eastAsia" w:ascii="ＭＳ 明朝" w:hAnsi="ＭＳ 明朝" w:eastAsia="ＭＳ 明朝"/>
                <w:spacing w:val="105"/>
                <w:sz w:val="21"/>
              </w:rPr>
              <w:t>・</w:t>
            </w:r>
            <w:r>
              <w:rPr>
                <w:rFonts w:hint="eastAsia" w:ascii="ＭＳ 明朝" w:hAnsi="ＭＳ 明朝" w:eastAsia="ＭＳ 明朝"/>
                <w:spacing w:val="210"/>
                <w:sz w:val="21"/>
              </w:rPr>
              <w:t>5</w:t>
            </w:r>
            <w:r>
              <w:rPr>
                <w:rFonts w:hint="eastAsia" w:ascii="ＭＳ 明朝" w:hAnsi="ＭＳ 明朝" w:eastAsia="ＭＳ 明朝"/>
                <w:spacing w:val="105"/>
                <w:sz w:val="21"/>
              </w:rPr>
              <w:t>歳</w:t>
            </w:r>
            <w:r>
              <w:rPr>
                <w:rFonts w:hint="eastAsia" w:ascii="ＭＳ 明朝" w:hAnsi="ＭＳ 明朝" w:eastAsia="ＭＳ 明朝"/>
                <w:sz w:val="21"/>
              </w:rPr>
              <w:t>児</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trHeight w:val="4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p>
        </w:tc>
        <w:tc>
          <w:tcPr>
            <w:tcW w:w="24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630"/>
                <w:sz w:val="21"/>
              </w:rPr>
              <w:t>合</w:t>
            </w:r>
            <w:r>
              <w:rPr>
                <w:rFonts w:hint="eastAsia" w:ascii="ＭＳ 明朝" w:hAnsi="ＭＳ 明朝" w:eastAsia="ＭＳ 明朝"/>
                <w:sz w:val="21"/>
              </w:rPr>
              <w:t>計</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single" w:color="auto" w:sz="4" w:space="0"/>
              <w:right w:val="single" w:color="auto" w:sz="4" w:space="0"/>
              <w:tl2br w:val="dotted"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3"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trHeight w:val="38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長期休業中</w:t>
            </w:r>
          </w:p>
        </w:tc>
        <w:tc>
          <w:tcPr>
            <w:tcW w:w="24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r>
              <w:rPr>
                <w:rFonts w:hint="eastAsia" w:ascii="ＭＳ 明朝" w:hAnsi="ＭＳ 明朝" w:eastAsia="ＭＳ 明朝"/>
                <w:sz w:val="21"/>
              </w:rPr>
              <w:t>(</w:t>
            </w:r>
            <w:r>
              <w:rPr>
                <w:rFonts w:hint="eastAsia" w:ascii="ＭＳ 明朝" w:hAnsi="ＭＳ 明朝" w:eastAsia="ＭＳ 明朝"/>
                <w:sz w:val="21"/>
              </w:rPr>
              <w:t>満</w:t>
            </w:r>
            <w:r>
              <w:rPr>
                <w:rFonts w:hint="eastAsia" w:ascii="ＭＳ 明朝" w:hAnsi="ＭＳ 明朝" w:eastAsia="ＭＳ 明朝"/>
                <w:sz w:val="21"/>
              </w:rPr>
              <w:t>3</w:t>
            </w:r>
            <w:r>
              <w:rPr>
                <w:rFonts w:hint="eastAsia" w:ascii="ＭＳ 明朝" w:hAnsi="ＭＳ 明朝" w:eastAsia="ＭＳ 明朝"/>
                <w:sz w:val="21"/>
              </w:rPr>
              <w:t>歳児を含む。</w:t>
            </w:r>
            <w:r>
              <w:rPr>
                <w:rFonts w:hint="eastAsia" w:ascii="ＭＳ 明朝" w:hAnsi="ＭＳ 明朝" w:eastAsia="ＭＳ 明朝"/>
                <w:sz w:val="21"/>
              </w:rPr>
              <w:t>)</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trHeight w:val="38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24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4</w:t>
            </w:r>
            <w:r>
              <w:rPr>
                <w:rFonts w:hint="eastAsia" w:ascii="ＭＳ 明朝" w:hAnsi="ＭＳ 明朝" w:eastAsia="ＭＳ 明朝"/>
                <w:spacing w:val="105"/>
                <w:sz w:val="21"/>
              </w:rPr>
              <w:t>・</w:t>
            </w:r>
            <w:r>
              <w:rPr>
                <w:rFonts w:hint="eastAsia" w:ascii="ＭＳ 明朝" w:hAnsi="ＭＳ 明朝" w:eastAsia="ＭＳ 明朝"/>
                <w:spacing w:val="210"/>
                <w:sz w:val="21"/>
              </w:rPr>
              <w:t>5</w:t>
            </w:r>
            <w:r>
              <w:rPr>
                <w:rFonts w:hint="eastAsia" w:ascii="ＭＳ 明朝" w:hAnsi="ＭＳ 明朝" w:eastAsia="ＭＳ 明朝"/>
                <w:spacing w:val="105"/>
                <w:sz w:val="21"/>
              </w:rPr>
              <w:t>歳</w:t>
            </w:r>
            <w:r>
              <w:rPr>
                <w:rFonts w:hint="eastAsia" w:ascii="ＭＳ 明朝" w:hAnsi="ＭＳ 明朝" w:eastAsia="ＭＳ 明朝"/>
                <w:sz w:val="21"/>
              </w:rPr>
              <w:t>児</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trHeight w:val="38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24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630"/>
                <w:sz w:val="21"/>
              </w:rPr>
              <w:t>合</w:t>
            </w:r>
            <w:r>
              <w:rPr>
                <w:rFonts w:hint="eastAsia" w:ascii="ＭＳ 明朝" w:hAnsi="ＭＳ 明朝" w:eastAsia="ＭＳ 明朝"/>
                <w:sz w:val="21"/>
              </w:rPr>
              <w:t>計</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single" w:color="auto" w:sz="4" w:space="0"/>
              <w:right w:val="single" w:color="auto" w:sz="4" w:space="0"/>
              <w:tl2br w:val="dotted"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rPr>
                <w:rFonts w:hint="default"/>
              </w:rPr>
            </w:pPr>
          </w:p>
        </w:tc>
        <w:tc>
          <w:tcPr>
            <w:tcW w:w="893"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trHeight w:val="38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休日</w:t>
            </w:r>
          </w:p>
        </w:tc>
        <w:tc>
          <w:tcPr>
            <w:tcW w:w="24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r>
              <w:rPr>
                <w:rFonts w:hint="eastAsia" w:ascii="ＭＳ 明朝" w:hAnsi="ＭＳ 明朝" w:eastAsia="ＭＳ 明朝"/>
                <w:sz w:val="21"/>
              </w:rPr>
              <w:t>(</w:t>
            </w:r>
            <w:r>
              <w:rPr>
                <w:rFonts w:hint="eastAsia" w:ascii="ＭＳ 明朝" w:hAnsi="ＭＳ 明朝" w:eastAsia="ＭＳ 明朝"/>
                <w:sz w:val="21"/>
              </w:rPr>
              <w:t>満</w:t>
            </w:r>
            <w:r>
              <w:rPr>
                <w:rFonts w:hint="eastAsia" w:ascii="ＭＳ 明朝" w:hAnsi="ＭＳ 明朝" w:eastAsia="ＭＳ 明朝"/>
                <w:sz w:val="21"/>
              </w:rPr>
              <w:t>3</w:t>
            </w:r>
            <w:r>
              <w:rPr>
                <w:rFonts w:hint="eastAsia" w:ascii="ＭＳ 明朝" w:hAnsi="ＭＳ 明朝" w:eastAsia="ＭＳ 明朝"/>
                <w:sz w:val="21"/>
              </w:rPr>
              <w:t>歳児を含む。</w:t>
            </w:r>
            <w:r>
              <w:rPr>
                <w:rFonts w:hint="eastAsia" w:ascii="ＭＳ 明朝" w:hAnsi="ＭＳ 明朝" w:eastAsia="ＭＳ 明朝"/>
                <w:sz w:val="21"/>
              </w:rPr>
              <w:t>)</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cantSplit/>
          <w:trHeight w:val="38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24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210"/>
                <w:sz w:val="21"/>
              </w:rPr>
              <w:t>4</w:t>
            </w:r>
            <w:r>
              <w:rPr>
                <w:rFonts w:hint="eastAsia" w:ascii="ＭＳ 明朝" w:hAnsi="ＭＳ 明朝" w:eastAsia="ＭＳ 明朝"/>
                <w:spacing w:val="105"/>
                <w:sz w:val="21"/>
              </w:rPr>
              <w:t>・</w:t>
            </w:r>
            <w:r>
              <w:rPr>
                <w:rFonts w:hint="eastAsia" w:ascii="ＭＳ 明朝" w:hAnsi="ＭＳ 明朝" w:eastAsia="ＭＳ 明朝"/>
                <w:spacing w:val="210"/>
                <w:sz w:val="21"/>
              </w:rPr>
              <w:t>5</w:t>
            </w:r>
            <w:r>
              <w:rPr>
                <w:rFonts w:hint="eastAsia" w:ascii="ＭＳ 明朝" w:hAnsi="ＭＳ 明朝" w:eastAsia="ＭＳ 明朝"/>
                <w:spacing w:val="105"/>
                <w:sz w:val="21"/>
              </w:rPr>
              <w:t>歳</w:t>
            </w:r>
            <w:r>
              <w:rPr>
                <w:rFonts w:hint="eastAsia" w:ascii="ＭＳ 明朝" w:hAnsi="ＭＳ 明朝" w:eastAsia="ＭＳ 明朝"/>
                <w:sz w:val="21"/>
              </w:rPr>
              <w:t>児</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30</w:t>
            </w:r>
            <w:r>
              <w:rPr>
                <w:rFonts w:hint="eastAsia" w:ascii="ＭＳ 明朝" w:hAnsi="ＭＳ 明朝" w:eastAsia="ＭＳ 明朝"/>
                <w:sz w:val="21"/>
              </w:rPr>
              <w:t>：</w:t>
            </w:r>
            <w:r>
              <w:rPr>
                <w:rFonts w:hint="eastAsia" w:ascii="ＭＳ 明朝" w:hAnsi="ＭＳ 明朝" w:eastAsia="ＭＳ 明朝"/>
                <w:sz w:val="21"/>
              </w:rPr>
              <w:t>1</w:t>
            </w: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892"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rPr>
                <w:rFonts w:hint="default"/>
              </w:rPr>
            </w:pPr>
          </w:p>
        </w:tc>
        <w:tc>
          <w:tcPr>
            <w:tcW w:w="893" w:type="dxa"/>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r>
        <w:trPr>
          <w:cantSplit/>
          <w:trHeight w:val="38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24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630"/>
                <w:sz w:val="21"/>
              </w:rPr>
              <w:t>合</w:t>
            </w:r>
            <w:r>
              <w:rPr>
                <w:rFonts w:hint="eastAsia" w:ascii="ＭＳ 明朝" w:hAnsi="ＭＳ 明朝" w:eastAsia="ＭＳ 明朝"/>
                <w:sz w:val="21"/>
              </w:rPr>
              <w:t>計</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tcBorders>
              <w:top w:val="single" w:color="auto" w:sz="4" w:space="0"/>
              <w:left w:val="single" w:color="auto" w:sz="4" w:space="0"/>
              <w:bottom w:val="single" w:color="auto" w:sz="4" w:space="0"/>
              <w:right w:val="single" w:color="auto" w:sz="4" w:space="0"/>
              <w:tl2br w:val="dotted"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2"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3"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260" w:type="dxa"/>
            <w:vMerge w:val="continue"/>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p>
        </w:tc>
      </w:tr>
    </w:tbl>
    <w:p>
      <w:pPr>
        <w:pStyle w:val="0"/>
        <w:spacing w:line="240" w:lineRule="exact"/>
        <w:ind w:left="525" w:hanging="525"/>
        <w:jc w:val="both"/>
        <w:rPr>
          <w:rFonts w:hint="default"/>
          <w:spacing w:val="52"/>
        </w:rPr>
      </w:pPr>
    </w:p>
    <w:p>
      <w:pPr>
        <w:pStyle w:val="0"/>
        <w:spacing w:line="240" w:lineRule="exact"/>
        <w:ind w:left="315" w:hanging="315"/>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※配置職員数には、預かり保育事業に従事している間、専ら当該事業に従事している人数を記入してください</w:t>
      </w:r>
      <w:r>
        <w:rPr>
          <w:rFonts w:hint="eastAsia" w:ascii="ＭＳ 明朝" w:hAnsi="ＭＳ 明朝" w:eastAsia="ＭＳ 明朝"/>
          <w:sz w:val="21"/>
        </w:rPr>
        <w:t>(</w:t>
      </w:r>
      <w:r>
        <w:rPr>
          <w:rFonts w:hint="eastAsia" w:ascii="ＭＳ 明朝" w:hAnsi="ＭＳ 明朝" w:eastAsia="ＭＳ 明朝"/>
          <w:sz w:val="21"/>
        </w:rPr>
        <w:t>教育課程担当職員による対応可</w:t>
      </w:r>
      <w:r>
        <w:rPr>
          <w:rFonts w:hint="eastAsia" w:ascii="ＭＳ 明朝" w:hAnsi="ＭＳ 明朝" w:eastAsia="ＭＳ 明朝"/>
          <w:sz w:val="21"/>
        </w:rPr>
        <w:t>)</w:t>
      </w:r>
      <w:r>
        <w:rPr>
          <w:rFonts w:hint="eastAsia" w:ascii="ＭＳ 明朝" w:hAnsi="ＭＳ 明朝" w:eastAsia="ＭＳ 明朝"/>
          <w:sz w:val="21"/>
        </w:rPr>
        <w:t>。</w:t>
      </w:r>
    </w:p>
    <w:p>
      <w:pPr>
        <w:pStyle w:val="0"/>
        <w:spacing w:line="240" w:lineRule="exact"/>
        <w:ind w:left="315" w:hanging="315"/>
        <w:jc w:val="both"/>
        <w:rPr>
          <w:rFonts w:hint="default"/>
        </w:rPr>
      </w:pP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※有資格者数は、幼稚園教諭普通免許状所有者又は保育士の人数を記入してください。</w:t>
      </w:r>
    </w:p>
    <w:p>
      <w:pPr>
        <w:rPr>
          <w:rFonts w:hint="default"/>
        </w:rPr>
        <w:sectPr>
          <w:pgSz w:w="11906" w:h="16838"/>
          <w:pgMar w:top="567" w:right="851" w:bottom="567" w:left="851" w:header="284" w:footer="284" w:gutter="0"/>
          <w:pgBorders w:zOrder="front" w:display="allPages" w:offsetFrom="page"/>
          <w:cols w:space="720"/>
          <w:textDirection w:val="lrTb"/>
          <w:docGrid w:type="linesAndChars" w:linePitch="335"/>
        </w:sectPr>
      </w:pPr>
    </w:p>
    <w:p>
      <w:pPr>
        <w:pStyle w:val="0"/>
        <w:jc w:val="both"/>
        <w:rPr>
          <w:rFonts w:hint="default"/>
        </w:rPr>
      </w:pPr>
      <w:r>
        <w:rPr>
          <w:rFonts w:hint="eastAsia" w:ascii="ＭＳ 明朝" w:hAnsi="ＭＳ 明朝" w:eastAsia="ＭＳ 明朝"/>
          <w:sz w:val="21"/>
        </w:rPr>
        <w:t>3</w:t>
      </w:r>
      <w:r>
        <w:rPr>
          <w:rFonts w:hint="eastAsia" w:ascii="ＭＳ 明朝" w:hAnsi="ＭＳ 明朝" w:eastAsia="ＭＳ 明朝"/>
          <w:sz w:val="21"/>
        </w:rPr>
        <w:t>．事業の実施状況</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預かり保育事業の実施時間</w:t>
      </w:r>
    </w:p>
    <w:tbl>
      <w:tblPr>
        <w:tblStyle w:val="11"/>
        <w:tblW w:w="1021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1470"/>
        <w:gridCol w:w="2785"/>
        <w:gridCol w:w="2786"/>
        <w:gridCol w:w="2786"/>
      </w:tblGrid>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平日</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曜日</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登園前</w:t>
            </w:r>
          </w:p>
        </w:tc>
        <w:tc>
          <w:tcPr>
            <w:tcW w:w="27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教育課程時間</w:t>
            </w:r>
          </w:p>
        </w:tc>
        <w:tc>
          <w:tcPr>
            <w:tcW w:w="27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降園後</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47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47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cantSplit/>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147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278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bl>
    <w:p>
      <w:pPr>
        <w:pStyle w:val="0"/>
        <w:spacing w:line="200" w:lineRule="exact"/>
        <w:jc w:val="both"/>
        <w:rPr>
          <w:rFonts w:hint="default"/>
        </w:rPr>
      </w:pPr>
    </w:p>
    <w:tbl>
      <w:tblPr>
        <w:tblStyle w:val="11"/>
        <w:tblW w:w="1021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1470"/>
        <w:gridCol w:w="2785"/>
        <w:gridCol w:w="928"/>
        <w:gridCol w:w="388"/>
        <w:gridCol w:w="1470"/>
        <w:gridCol w:w="2786"/>
      </w:tblGrid>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長期休業日</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曜日</w:t>
            </w:r>
          </w:p>
        </w:tc>
        <w:tc>
          <w:tcPr>
            <w:tcW w:w="27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預かり時間</w:t>
            </w:r>
          </w:p>
        </w:tc>
        <w:tc>
          <w:tcPr>
            <w:tcW w:w="928"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休日※</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曜日</w:t>
            </w:r>
          </w:p>
        </w:tc>
        <w:tc>
          <w:tcPr>
            <w:tcW w:w="27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預かり時間</w:t>
            </w:r>
          </w:p>
        </w:tc>
      </w:tr>
      <w:tr>
        <w:trPr>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928" w:type="dxa"/>
            <w:vMerge w:val="continue"/>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p>
        </w:tc>
        <w:tc>
          <w:tcPr>
            <w:tcW w:w="388" w:type="dxa"/>
            <w:vMerge w:val="continue"/>
            <w:tcBorders>
              <w:top w:val="single" w:color="auto" w:sz="4" w:space="0"/>
              <w:left w:val="single" w:color="auto" w:sz="4" w:space="0"/>
              <w:bottom w:val="dashed"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928" w:type="dxa"/>
            <w:vMerge w:val="continue"/>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p>
        </w:tc>
        <w:tc>
          <w:tcPr>
            <w:tcW w:w="388" w:type="dxa"/>
            <w:vMerge w:val="continue"/>
            <w:tcBorders>
              <w:top w:val="dashed" w:color="auto" w:sz="4" w:space="0"/>
              <w:left w:val="single" w:color="auto" w:sz="4" w:space="0"/>
              <w:bottom w:val="dashed"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6"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r>
        <w:trPr>
          <w:trHeight w:val="320" w:hRule="atLeast"/>
        </w:trPr>
        <w:tc>
          <w:tcPr>
            <w:tcW w:w="38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c>
          <w:tcPr>
            <w:tcW w:w="928" w:type="dxa"/>
            <w:vMerge w:val="continue"/>
            <w:tcBorders>
              <w:top w:val="dashed" w:color="auto" w:sz="4" w:space="0"/>
              <w:left w:val="single" w:color="auto" w:sz="4" w:space="0"/>
              <w:bottom w:val="nil"/>
              <w:right w:val="single" w:color="auto" w:sz="4" w:space="0"/>
              <w:tl2br w:val="none" w:color="auto" w:sz="0" w:space="0"/>
              <w:tr2bl w:val="none" w:color="auto" w:sz="0" w:space="0"/>
            </w:tcBorders>
            <w:vAlign w:val="top"/>
          </w:tcPr>
          <w:p>
            <w:pPr>
              <w:pStyle w:val="0"/>
              <w:jc w:val="both"/>
              <w:rPr>
                <w:rFonts w:hint="default"/>
              </w:rPr>
            </w:pPr>
          </w:p>
        </w:tc>
        <w:tc>
          <w:tcPr>
            <w:tcW w:w="388" w:type="dxa"/>
            <w:vMerge w:val="continue"/>
            <w:tcBorders>
              <w:top w:val="dashed"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top"/>
          </w:tcPr>
          <w:p>
            <w:pPr>
              <w:pStyle w:val="0"/>
              <w:ind w:left="113" w:right="113"/>
              <w:jc w:val="both"/>
              <w:rPr>
                <w:rFonts w:hint="default"/>
              </w:rPr>
            </w:pPr>
          </w:p>
        </w:tc>
        <w:tc>
          <w:tcPr>
            <w:tcW w:w="147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278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w:t>
            </w:r>
          </w:p>
        </w:tc>
      </w:tr>
    </w:tbl>
    <w:p>
      <w:pPr>
        <w:pStyle w:val="0"/>
        <w:spacing w:line="240" w:lineRule="exact"/>
        <w:jc w:val="right"/>
        <w:rPr>
          <w:rFonts w:hint="default"/>
        </w:rPr>
      </w:pPr>
      <w:r>
        <w:rPr>
          <w:rFonts w:hint="eastAsia" w:ascii="ＭＳ 明朝" w:hAnsi="ＭＳ 明朝" w:eastAsia="ＭＳ 明朝"/>
          <w:sz w:val="21"/>
        </w:rPr>
        <w:t>※土曜・日曜・祝日　　　　　　　　　　　　　</w:t>
      </w:r>
    </w:p>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預かり保育事業の年間実施日数</w:t>
      </w:r>
    </w:p>
    <w:tbl>
      <w:tblPr>
        <w:tblStyle w:val="11"/>
        <w:tblW w:w="8604"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053"/>
        <w:gridCol w:w="1637"/>
        <w:gridCol w:w="1638"/>
        <w:gridCol w:w="1638"/>
        <w:gridCol w:w="1638"/>
      </w:tblGrid>
      <w:tr>
        <w:trPr>
          <w:trHeight w:val="320" w:hRule="atLeast"/>
        </w:trPr>
        <w:tc>
          <w:tcPr>
            <w:tcW w:w="2053" w:type="dxa"/>
            <w:tcBorders>
              <w:top w:val="single" w:color="auto" w:sz="4" w:space="0"/>
              <w:left w:val="single" w:color="auto" w:sz="4" w:space="0"/>
              <w:bottom w:val="single" w:color="auto" w:sz="4" w:space="0"/>
              <w:right w:val="single" w:color="auto" w:sz="4" w:space="0"/>
              <w:tl2br w:val="single"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67"/>
                <w:sz w:val="21"/>
              </w:rPr>
              <w:t>平</w:t>
            </w:r>
            <w:r>
              <w:rPr>
                <w:rFonts w:hint="eastAsia" w:ascii="ＭＳ 明朝" w:hAnsi="ＭＳ 明朝" w:eastAsia="ＭＳ 明朝"/>
                <w:sz w:val="21"/>
              </w:rPr>
              <w:t>日</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長期休業日</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67"/>
                <w:sz w:val="21"/>
              </w:rPr>
              <w:t>休</w:t>
            </w:r>
            <w:r>
              <w:rPr>
                <w:rFonts w:hint="eastAsia" w:ascii="ＭＳ 明朝" w:hAnsi="ＭＳ 明朝" w:eastAsia="ＭＳ 明朝"/>
                <w:sz w:val="21"/>
              </w:rPr>
              <w:t>日</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67"/>
                <w:sz w:val="21"/>
              </w:rPr>
              <w:t>合</w:t>
            </w:r>
            <w:r>
              <w:rPr>
                <w:rFonts w:hint="eastAsia" w:ascii="ＭＳ 明朝" w:hAnsi="ＭＳ 明朝" w:eastAsia="ＭＳ 明朝"/>
                <w:sz w:val="21"/>
              </w:rPr>
              <w:t>計</w:t>
            </w:r>
          </w:p>
        </w:tc>
      </w:tr>
      <w:tr>
        <w:trPr>
          <w:trHeight w:val="320" w:hRule="atLeast"/>
        </w:trPr>
        <w:tc>
          <w:tcPr>
            <w:tcW w:w="20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年間実施日数</w:t>
            </w:r>
          </w:p>
        </w:tc>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pacing w:val="-52"/>
          <w:sz w:val="21"/>
        </w:rPr>
        <w:t>　</w:t>
      </w:r>
      <w:r>
        <w:rPr>
          <w:rFonts w:hint="eastAsia" w:ascii="ＭＳ 明朝" w:hAnsi="ＭＳ 明朝" w:eastAsia="ＭＳ 明朝"/>
          <w:sz w:val="21"/>
        </w:rPr>
        <w:t>食事・おやつの提供の有無等</w:t>
      </w:r>
    </w:p>
    <w:p>
      <w:pPr>
        <w:pStyle w:val="0"/>
        <w:spacing w:line="240" w:lineRule="exact"/>
        <w:jc w:val="both"/>
        <w:rPr>
          <w:rFonts w:hint="default"/>
        </w:rPr>
      </w:pPr>
      <w:r>
        <w:rPr>
          <w:rFonts w:hint="eastAsia" w:ascii="ＭＳ 明朝" w:hAnsi="ＭＳ 明朝" w:eastAsia="ＭＳ 明朝"/>
          <w:sz w:val="21"/>
        </w:rPr>
        <w:t>　　　食事・おやつの提供の有無　　　　　　　　　　　　　　　　　　　　　　　　□</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w:t>
      </w:r>
    </w:p>
    <w:tbl>
      <w:tblPr>
        <w:tblStyle w:val="11"/>
        <w:tblW w:w="10402" w:type="dxa"/>
        <w:tblInd w:w="0" w:type="dxa"/>
        <w:tblLayout w:type="fixed"/>
        <w:tblCellMar>
          <w:top w:w="0" w:type="dxa"/>
          <w:left w:w="108" w:type="dxa"/>
          <w:bottom w:w="0" w:type="dxa"/>
          <w:right w:w="108" w:type="dxa"/>
        </w:tblCellMar>
        <w:tblLook w:firstRow="1" w:lastRow="0" w:firstColumn="1" w:lastColumn="0" w:noHBand="0" w:noVBand="1" w:val="04A0"/>
      </w:tblPr>
      <w:tblGrid>
        <w:gridCol w:w="990"/>
        <w:gridCol w:w="5193"/>
        <w:gridCol w:w="4219"/>
      </w:tblGrid>
      <w:tr>
        <w:trPr>
          <w:trHeight w:val="248" w:hRule="atLeast"/>
        </w:trPr>
        <w:tc>
          <w:tcPr>
            <w:tcW w:w="990" w:type="dxa"/>
            <w:tcBorders>
              <w:top w:val="nil"/>
              <w:left w:val="nil"/>
              <w:bottom w:val="nil"/>
              <w:right w:val="nil"/>
              <w:tl2br w:val="none" w:color="auto" w:sz="0" w:space="0"/>
              <w:tr2bl w:val="none" w:color="auto" w:sz="0" w:space="0"/>
            </w:tcBorders>
            <w:vAlign w:val="center"/>
          </w:tcPr>
          <w:p>
            <w:pPr>
              <w:pStyle w:val="0"/>
              <w:spacing w:line="240" w:lineRule="exact"/>
              <w:ind w:right="-85"/>
              <w:jc w:val="both"/>
              <w:rPr>
                <w:rFonts w:hint="default"/>
              </w:rPr>
            </w:pPr>
            <w:r>
              <w:rPr>
                <w:rFonts w:hint="eastAsia" w:ascii="ＭＳ 明朝" w:hAnsi="ＭＳ 明朝" w:eastAsia="ＭＳ 明朝"/>
                <w:sz w:val="21"/>
              </w:rPr>
              <w:t>　　　→</w:t>
            </w:r>
          </w:p>
        </w:tc>
        <w:tc>
          <w:tcPr>
            <w:tcW w:w="5193" w:type="dxa"/>
            <w:tcBorders>
              <w:top w:val="nil"/>
              <w:left w:val="nil"/>
              <w:bottom w:val="nil"/>
              <w:right w:val="nil"/>
              <w:tl2br w:val="none" w:color="auto" w:sz="0" w:space="0"/>
              <w:tr2bl w:val="none" w:color="auto" w:sz="0" w:space="0"/>
            </w:tcBorders>
            <w:vAlign w:val="top"/>
          </w:tcPr>
          <w:p>
            <w:pPr>
              <w:pStyle w:val="0"/>
              <w:spacing w:line="240" w:lineRule="exact"/>
              <w:ind w:left="-85" w:right="-85"/>
              <w:jc w:val="both"/>
              <w:rPr>
                <w:rFonts w:hint="default"/>
              </w:rPr>
            </w:pPr>
            <w:r>
              <w:rPr>
                <w:rFonts w:hint="eastAsia" w:ascii="ＭＳ 明朝" w:hAnsi="ＭＳ 明朝" w:eastAsia="ＭＳ 明朝"/>
                <w:sz w:val="21"/>
              </w:rPr>
              <w:t>(</w:t>
            </w:r>
            <w:r>
              <w:rPr>
                <w:rFonts w:hint="eastAsia" w:ascii="ＭＳ 明朝" w:hAnsi="ＭＳ 明朝" w:eastAsia="ＭＳ 明朝"/>
                <w:sz w:val="21"/>
              </w:rPr>
              <w:t>提供有の場合</w:t>
            </w:r>
            <w:r>
              <w:rPr>
                <w:rFonts w:hint="eastAsia" w:ascii="ＭＳ 明朝" w:hAnsi="ＭＳ 明朝" w:eastAsia="ＭＳ 明朝"/>
                <w:sz w:val="21"/>
              </w:rPr>
              <w:t>)</w:t>
            </w:r>
            <w:r>
              <w:rPr>
                <w:rFonts w:hint="eastAsia" w:ascii="ＭＳ 明朝" w:hAnsi="ＭＳ 明朝" w:eastAsia="ＭＳ 明朝"/>
                <w:sz w:val="21"/>
              </w:rPr>
              <w:t>加熱，保存等の調理機能を有する設</w:t>
            </w:r>
            <w:r>
              <w:rPr>
                <w:rFonts w:hint="eastAsia" w:ascii="ＭＳ 明朝" w:hAnsi="ＭＳ 明朝" w:eastAsia="ＭＳ 明朝"/>
                <w:spacing w:val="105"/>
                <w:sz w:val="21"/>
              </w:rPr>
              <w:t>備</w:t>
            </w:r>
            <w:r>
              <w:rPr>
                <w:rFonts w:hint="eastAsia" w:ascii="ＭＳ 明朝" w:hAnsi="ＭＳ 明朝" w:eastAsia="ＭＳ 明朝"/>
                <w:sz w:val="21"/>
              </w:rPr>
              <w:t>の必要性の有無</w:t>
            </w:r>
          </w:p>
        </w:tc>
        <w:tc>
          <w:tcPr>
            <w:tcW w:w="4219" w:type="dxa"/>
            <w:tcBorders>
              <w:top w:val="nil"/>
              <w:left w:val="nil"/>
              <w:bottom w:val="nil"/>
              <w:right w:val="nil"/>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w:t>
            </w:r>
            <w:r>
              <w:rPr>
                <w:rFonts w:hint="eastAsia" w:ascii="ＭＳ 明朝" w:hAnsi="ＭＳ 明朝" w:eastAsia="ＭＳ 明朝"/>
                <w:spacing w:val="-52"/>
                <w:sz w:val="21"/>
              </w:rPr>
              <w:t>　</w:t>
            </w:r>
          </w:p>
        </w:tc>
      </w:tr>
      <w:tr>
        <w:trPr>
          <w:trHeight w:val="247" w:hRule="atLeast"/>
        </w:trPr>
        <w:tc>
          <w:tcPr>
            <w:tcW w:w="990" w:type="dxa"/>
            <w:tcBorders>
              <w:top w:val="nil"/>
              <w:left w:val="nil"/>
              <w:bottom w:val="nil"/>
              <w:right w:val="nil"/>
              <w:tl2br w:val="none" w:color="auto" w:sz="0" w:space="0"/>
              <w:tr2bl w:val="none" w:color="auto" w:sz="0" w:space="0"/>
            </w:tcBorders>
            <w:vAlign w:val="center"/>
          </w:tcPr>
          <w:p>
            <w:pPr>
              <w:pStyle w:val="0"/>
              <w:spacing w:line="240" w:lineRule="exact"/>
              <w:ind w:right="-85"/>
              <w:jc w:val="both"/>
              <w:rPr>
                <w:rFonts w:hint="default"/>
              </w:rPr>
            </w:pPr>
            <w:r>
              <w:rPr>
                <w:rFonts w:hint="eastAsia" w:ascii="ＭＳ 明朝" w:hAnsi="ＭＳ 明朝" w:eastAsia="ＭＳ 明朝"/>
                <w:sz w:val="21"/>
              </w:rPr>
              <w:t>　　　→</w:t>
            </w:r>
          </w:p>
        </w:tc>
        <w:tc>
          <w:tcPr>
            <w:tcW w:w="5193" w:type="dxa"/>
            <w:tcBorders>
              <w:top w:val="nil"/>
              <w:left w:val="nil"/>
              <w:bottom w:val="nil"/>
              <w:right w:val="nil"/>
              <w:tl2br w:val="none" w:color="auto" w:sz="0" w:space="0"/>
              <w:tr2bl w:val="none" w:color="auto" w:sz="0" w:space="0"/>
            </w:tcBorders>
            <w:vAlign w:val="top"/>
          </w:tcPr>
          <w:p>
            <w:pPr>
              <w:pStyle w:val="0"/>
              <w:spacing w:line="240" w:lineRule="exact"/>
              <w:ind w:left="-85" w:right="-85"/>
              <w:jc w:val="both"/>
              <w:rPr>
                <w:rFonts w:hint="default"/>
              </w:rPr>
            </w:pPr>
            <w:r>
              <w:rPr>
                <w:rFonts w:hint="eastAsia" w:ascii="ＭＳ 明朝" w:hAnsi="ＭＳ 明朝" w:eastAsia="ＭＳ 明朝"/>
                <w:sz w:val="21"/>
              </w:rPr>
              <w:t>(</w:t>
            </w:r>
            <w:r>
              <w:rPr>
                <w:rFonts w:hint="eastAsia" w:ascii="ＭＳ 明朝" w:hAnsi="ＭＳ 明朝" w:eastAsia="ＭＳ 明朝"/>
                <w:sz w:val="21"/>
              </w:rPr>
              <w:t>必要性有の場合</w:t>
            </w:r>
            <w:r>
              <w:rPr>
                <w:rFonts w:hint="eastAsia" w:ascii="ＭＳ 明朝" w:hAnsi="ＭＳ 明朝" w:eastAsia="ＭＳ 明朝"/>
                <w:sz w:val="21"/>
              </w:rPr>
              <w:t>)</w:t>
            </w:r>
            <w:r>
              <w:rPr>
                <w:rFonts w:hint="eastAsia" w:ascii="ＭＳ 明朝" w:hAnsi="ＭＳ 明朝" w:eastAsia="ＭＳ 明朝"/>
                <w:sz w:val="21"/>
              </w:rPr>
              <w:t>加熱，保存等の調理機能を有する設備の有無</w:t>
            </w:r>
          </w:p>
        </w:tc>
        <w:tc>
          <w:tcPr>
            <w:tcW w:w="4219" w:type="dxa"/>
            <w:tcBorders>
              <w:top w:val="nil"/>
              <w:left w:val="nil"/>
              <w:bottom w:val="nil"/>
              <w:right w:val="nil"/>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pacing w:val="-52"/>
                <w:sz w:val="21"/>
              </w:rPr>
              <w:t>　</w:t>
            </w:r>
            <w:r>
              <w:rPr>
                <w:rFonts w:hint="eastAsia" w:ascii="ＭＳ 明朝" w:hAnsi="ＭＳ 明朝" w:eastAsia="ＭＳ 明朝"/>
                <w:sz w:val="21"/>
              </w:rPr>
              <w:t>無</w:t>
            </w:r>
            <w:r>
              <w:rPr>
                <w:rFonts w:hint="eastAsia" w:ascii="ＭＳ 明朝" w:hAnsi="ＭＳ 明朝" w:eastAsia="ＭＳ 明朝"/>
                <w:spacing w:val="-52"/>
                <w:sz w:val="21"/>
              </w:rPr>
              <w:t>　</w:t>
            </w:r>
          </w:p>
        </w:tc>
      </w:tr>
    </w:tbl>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4</w:t>
      </w:r>
      <w:r>
        <w:rPr>
          <w:rFonts w:hint="eastAsia" w:ascii="ＭＳ 明朝" w:hAnsi="ＭＳ 明朝" w:eastAsia="ＭＳ 明朝"/>
          <w:sz w:val="21"/>
        </w:rPr>
        <w:t>．利用料金</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預かり保育事業の料金</w:t>
      </w:r>
    </w:p>
    <w:tbl>
      <w:tblPr>
        <w:tblStyle w:val="11"/>
        <w:tblW w:w="929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767"/>
        <w:gridCol w:w="1630"/>
        <w:gridCol w:w="1631"/>
        <w:gridCol w:w="1631"/>
        <w:gridCol w:w="1631"/>
      </w:tblGrid>
      <w:tr>
        <w:trPr>
          <w:trHeight w:val="320" w:hRule="atLeast"/>
        </w:trPr>
        <w:tc>
          <w:tcPr>
            <w:tcW w:w="2767" w:type="dxa"/>
            <w:tcBorders>
              <w:top w:val="single" w:color="auto" w:sz="4" w:space="0"/>
              <w:left w:val="single" w:color="auto" w:sz="4" w:space="0"/>
              <w:bottom w:val="single" w:color="auto" w:sz="4" w:space="0"/>
              <w:right w:val="single" w:color="auto" w:sz="4" w:space="0"/>
              <w:tl2br w:val="dotted" w:color="auto" w:sz="4"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時間</w:t>
            </w:r>
          </w:p>
        </w:tc>
        <w:tc>
          <w:tcPr>
            <w:tcW w:w="16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回</w:t>
            </w:r>
          </w:p>
        </w:tc>
        <w:tc>
          <w:tcPr>
            <w:tcW w:w="16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月極</w:t>
            </w:r>
          </w:p>
        </w:tc>
        <w:tc>
          <w:tcPr>
            <w:tcW w:w="16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その他</w:t>
            </w:r>
          </w:p>
        </w:tc>
      </w:tr>
      <w:tr>
        <w:trPr>
          <w:trHeight w:val="320" w:hRule="atLeast"/>
        </w:trPr>
        <w:tc>
          <w:tcPr>
            <w:tcW w:w="276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平日</w:t>
            </w:r>
          </w:p>
        </w:tc>
        <w:tc>
          <w:tcPr>
            <w:tcW w:w="163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767"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長期休業中</w:t>
            </w:r>
          </w:p>
        </w:tc>
        <w:tc>
          <w:tcPr>
            <w:tcW w:w="1630"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767"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休日</w:t>
            </w:r>
          </w:p>
        </w:tc>
        <w:tc>
          <w:tcPr>
            <w:tcW w:w="163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63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※年齢や時間帯等により料金が異なる場合には、最大の額を記入してください。</w:t>
      </w:r>
    </w:p>
    <w:p>
      <w:pPr>
        <w:pStyle w:val="0"/>
        <w:spacing w:before="60" w:beforeLines="0" w:beforeAutospacing="0" w:line="240" w:lineRule="exact"/>
        <w:ind w:left="527" w:hanging="527"/>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※食事代及びおやつ代を預かり保育の料金と一体的に保護者から徴収している場合には、それを除いた金額を記入してください。</w:t>
      </w:r>
    </w:p>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食事代及びおやつ代</w:t>
      </w:r>
    </w:p>
    <w:tbl>
      <w:tblPr>
        <w:tblStyle w:val="11"/>
        <w:tblW w:w="5203"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053"/>
        <w:gridCol w:w="1575"/>
        <w:gridCol w:w="1575"/>
      </w:tblGrid>
      <w:tr>
        <w:trPr>
          <w:trHeight w:val="320" w:hRule="atLeast"/>
        </w:trPr>
        <w:tc>
          <w:tcPr>
            <w:tcW w:w="20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回</w:t>
            </w: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月極</w:t>
            </w:r>
          </w:p>
        </w:tc>
      </w:tr>
      <w:tr>
        <w:trPr>
          <w:trHeight w:val="320" w:hRule="atLeast"/>
        </w:trPr>
        <w:tc>
          <w:tcPr>
            <w:tcW w:w="205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食事代</w:t>
            </w:r>
          </w:p>
        </w:tc>
        <w:tc>
          <w:tcPr>
            <w:tcW w:w="157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7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205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おやつ代</w:t>
            </w:r>
          </w:p>
        </w:tc>
        <w:tc>
          <w:tcPr>
            <w:tcW w:w="157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57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5</w:t>
      </w:r>
      <w:r>
        <w:rPr>
          <w:rFonts w:hint="eastAsia" w:ascii="ＭＳ 明朝" w:hAnsi="ＭＳ 明朝" w:eastAsia="ＭＳ 明朝"/>
          <w:sz w:val="21"/>
        </w:rPr>
        <w:t>．設備・面積</w:t>
      </w:r>
    </w:p>
    <w:tbl>
      <w:tblPr>
        <w:tblStyle w:val="11"/>
        <w:tblW w:w="8156"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053"/>
        <w:gridCol w:w="4045"/>
        <w:gridCol w:w="2058"/>
      </w:tblGrid>
      <w:tr>
        <w:trPr>
          <w:trHeight w:val="500" w:hRule="atLeast"/>
        </w:trPr>
        <w:tc>
          <w:tcPr>
            <w:tcW w:w="20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部屋の名称</w:t>
            </w:r>
          </w:p>
        </w:tc>
        <w:tc>
          <w:tcPr>
            <w:tcW w:w="40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保育室ごとの受入れ人数等</w:t>
            </w:r>
          </w:p>
        </w:tc>
        <w:tc>
          <w:tcPr>
            <w:tcW w:w="20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預かり保育実</w:t>
            </w:r>
            <w:r>
              <w:rPr>
                <w:rFonts w:hint="eastAsia" w:ascii="ＭＳ 明朝" w:hAnsi="ＭＳ 明朝" w:eastAsia="ＭＳ 明朝"/>
                <w:spacing w:val="52"/>
                <w:sz w:val="21"/>
              </w:rPr>
              <w:t>施</w:t>
            </w:r>
            <w:r>
              <w:rPr>
                <w:rFonts w:hint="eastAsia" w:ascii="ＭＳ 明朝" w:hAnsi="ＭＳ 明朝" w:eastAsia="ＭＳ 明朝"/>
                <w:sz w:val="21"/>
              </w:rPr>
              <w:t>保育室面積</w:t>
            </w:r>
          </w:p>
        </w:tc>
      </w:tr>
      <w:tr>
        <w:trPr>
          <w:trHeight w:val="500" w:hRule="atLeast"/>
        </w:trPr>
        <w:tc>
          <w:tcPr>
            <w:tcW w:w="205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40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　×　</w:t>
            </w:r>
            <w:r>
              <w:rPr>
                <w:rFonts w:hint="eastAsia" w:ascii="ＭＳ 明朝" w:hAnsi="ＭＳ 明朝" w:eastAsia="ＭＳ 明朝"/>
                <w:sz w:val="21"/>
              </w:rPr>
              <w:t>1.98</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05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trHeight w:val="400" w:hRule="atLeast"/>
        </w:trPr>
        <w:tc>
          <w:tcPr>
            <w:tcW w:w="2053"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40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　×　</w:t>
            </w:r>
            <w:r>
              <w:rPr>
                <w:rFonts w:hint="eastAsia" w:ascii="ＭＳ 明朝" w:hAnsi="ＭＳ 明朝" w:eastAsia="ＭＳ 明朝"/>
                <w:sz w:val="21"/>
              </w:rPr>
              <w:t>1.98</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05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r>
        <w:trPr>
          <w:trHeight w:val="400" w:hRule="atLeast"/>
        </w:trPr>
        <w:tc>
          <w:tcPr>
            <w:tcW w:w="205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40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人　×　</w:t>
            </w:r>
            <w:r>
              <w:rPr>
                <w:rFonts w:hint="eastAsia" w:ascii="ＭＳ 明朝" w:hAnsi="ＭＳ 明朝" w:eastAsia="ＭＳ 明朝"/>
                <w:sz w:val="21"/>
              </w:rPr>
              <w:t>1.98</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r>
              <w:rPr>
                <w:rFonts w:hint="eastAsia" w:ascii="ＭＳ 明朝" w:hAnsi="ＭＳ 明朝" w:eastAsia="ＭＳ 明朝"/>
                <w:sz w:val="21"/>
              </w:rPr>
              <w:t>＝　　　　　</w:t>
            </w:r>
            <w:r>
              <w:rPr>
                <w:rFonts w:hint="eastAsia" w:ascii="ＭＳ 明朝" w:hAnsi="ＭＳ 明朝" w:eastAsia="ＭＳ 明朝"/>
                <w:sz w:val="21"/>
              </w:rPr>
              <w:t>m</w:t>
            </w:r>
            <w:r>
              <w:rPr>
                <w:rFonts w:hint="eastAsia" w:ascii="ＭＳ 明朝" w:hAnsi="ＭＳ 明朝" w:eastAsia="ＭＳ 明朝"/>
                <w:sz w:val="21"/>
                <w:vertAlign w:val="superscript"/>
              </w:rPr>
              <w:t>2</w:t>
            </w:r>
          </w:p>
        </w:tc>
        <w:tc>
          <w:tcPr>
            <w:tcW w:w="205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z w:val="21"/>
              </w:rPr>
              <w:t>m</w:t>
            </w:r>
            <w:r>
              <w:rPr>
                <w:rFonts w:hint="eastAsia" w:ascii="ＭＳ 明朝" w:hAnsi="ＭＳ 明朝" w:eastAsia="ＭＳ 明朝"/>
                <w:sz w:val="21"/>
                <w:vertAlign w:val="superscript"/>
              </w:rPr>
              <w:t>2</w:t>
            </w:r>
          </w:p>
        </w:tc>
      </w:tr>
    </w:tbl>
    <w:p>
      <w:pPr>
        <w:pStyle w:val="0"/>
        <w:spacing w:line="240" w:lineRule="exact"/>
        <w:jc w:val="both"/>
        <w:rPr>
          <w:rFonts w:hint="default"/>
        </w:rPr>
      </w:pPr>
    </w:p>
    <w:p>
      <w:pPr>
        <w:pStyle w:val="0"/>
        <w:spacing w:line="240" w:lineRule="exact"/>
        <w:jc w:val="both"/>
        <w:rPr>
          <w:rFonts w:hint="default"/>
        </w:rPr>
      </w:pPr>
      <w:r>
        <w:rPr>
          <w:rFonts w:hint="eastAsia" w:ascii="ＭＳ 明朝" w:hAnsi="ＭＳ 明朝" w:eastAsia="ＭＳ 明朝"/>
          <w:sz w:val="21"/>
        </w:rPr>
        <w:t>(</w:t>
      </w:r>
      <w:r>
        <w:rPr>
          <w:rFonts w:hint="eastAsia" w:ascii="ＭＳ 明朝" w:hAnsi="ＭＳ 明朝" w:eastAsia="ＭＳ 明朝"/>
          <w:sz w:val="21"/>
        </w:rPr>
        <w:t>添付書類</w:t>
      </w:r>
      <w:r>
        <w:rPr>
          <w:rFonts w:hint="eastAsia" w:ascii="ＭＳ 明朝" w:hAnsi="ＭＳ 明朝" w:eastAsia="ＭＳ 明朝"/>
          <w:sz w:val="21"/>
        </w:rPr>
        <w:t>)</w:t>
      </w:r>
    </w:p>
    <w:p>
      <w:pPr>
        <w:pStyle w:val="0"/>
        <w:spacing w:line="240" w:lineRule="exact"/>
        <w:ind w:left="420" w:hanging="42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　認定こども園…認定こども園法第</w:t>
      </w:r>
      <w:r>
        <w:rPr>
          <w:rFonts w:hint="eastAsia" w:ascii="ＭＳ 明朝" w:hAnsi="ＭＳ 明朝" w:eastAsia="ＭＳ 明朝"/>
          <w:sz w:val="21"/>
        </w:rPr>
        <w:t>17</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項の規定による認可又は認定こども園法第</w:t>
      </w:r>
      <w:r>
        <w:rPr>
          <w:rFonts w:hint="eastAsia" w:ascii="ＭＳ 明朝" w:hAnsi="ＭＳ 明朝" w:eastAsia="ＭＳ 明朝"/>
          <w:sz w:val="21"/>
        </w:rPr>
        <w:t>3</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項若しくは第</w:t>
      </w:r>
      <w:r>
        <w:rPr>
          <w:rFonts w:hint="eastAsia" w:ascii="ＭＳ 明朝" w:hAnsi="ＭＳ 明朝" w:eastAsia="ＭＳ 明朝"/>
          <w:sz w:val="21"/>
        </w:rPr>
        <w:t>3</w:t>
      </w:r>
      <w:r>
        <w:rPr>
          <w:rFonts w:hint="eastAsia" w:ascii="ＭＳ 明朝" w:hAnsi="ＭＳ 明朝" w:eastAsia="ＭＳ 明朝"/>
          <w:sz w:val="21"/>
        </w:rPr>
        <w:t>項の規定による認定を受けたことを証する書類の写し</w:t>
      </w:r>
    </w:p>
    <w:p>
      <w:pPr>
        <w:pStyle w:val="0"/>
        <w:spacing w:after="80" w:afterLines="0" w:afterAutospacing="0" w:line="240" w:lineRule="exact"/>
        <w:jc w:val="both"/>
        <w:rPr>
          <w:rFonts w:hint="default"/>
        </w:rPr>
      </w:pPr>
      <w:r>
        <w:rPr>
          <w:rFonts w:hint="eastAsia" w:ascii="ＭＳ 明朝" w:hAnsi="ＭＳ 明朝" w:eastAsia="ＭＳ 明朝"/>
          <w:sz w:val="21"/>
        </w:rPr>
        <w:t>　　　幼稚園、特別支援学校…学校教育法第</w:t>
      </w:r>
      <w:r>
        <w:rPr>
          <w:rFonts w:hint="eastAsia" w:ascii="ＭＳ 明朝" w:hAnsi="ＭＳ 明朝" w:eastAsia="ＭＳ 明朝"/>
          <w:sz w:val="21"/>
        </w:rPr>
        <w:t>4</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項による認可を受けたことを証する書類の写し</w:t>
      </w: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2</w:t>
      </w:r>
      <w:r>
        <w:rPr>
          <w:rFonts w:hint="eastAsia" w:ascii="ＭＳ 明朝" w:hAnsi="ＭＳ 明朝" w:eastAsia="ＭＳ 明朝"/>
          <w:sz w:val="21"/>
        </w:rPr>
        <w:t>　料金表及び利用案内・パンフレット</w:t>
      </w: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3</w:t>
      </w:r>
      <w:r>
        <w:rPr>
          <w:rFonts w:hint="eastAsia" w:ascii="ＭＳ 明朝" w:hAnsi="ＭＳ 明朝" w:eastAsia="ＭＳ 明朝"/>
          <w:sz w:val="21"/>
        </w:rPr>
        <w:t>　預かり保育事業に従事する担当職員の名簿</w:t>
      </w:r>
      <w:r>
        <w:rPr>
          <w:rFonts w:hint="eastAsia" w:ascii="ＭＳ 明朝" w:hAnsi="ＭＳ 明朝" w:eastAsia="ＭＳ 明朝"/>
          <w:sz w:val="21"/>
        </w:rPr>
        <w:t>(</w:t>
      </w:r>
      <w:r>
        <w:rPr>
          <w:rFonts w:hint="eastAsia" w:ascii="ＭＳ 明朝" w:hAnsi="ＭＳ 明朝" w:eastAsia="ＭＳ 明朝"/>
          <w:sz w:val="21"/>
        </w:rPr>
        <w:t>職員の氏名及び資格・研修修了の有無が分かるもの</w:t>
      </w:r>
      <w:r>
        <w:rPr>
          <w:rFonts w:hint="eastAsia" w:ascii="ＭＳ 明朝" w:hAnsi="ＭＳ 明朝" w:eastAsia="ＭＳ 明朝"/>
          <w:sz w:val="21"/>
        </w:rPr>
        <w:t>)</w:t>
      </w: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4</w:t>
      </w:r>
      <w:r>
        <w:rPr>
          <w:rFonts w:hint="eastAsia" w:ascii="ＭＳ 明朝" w:hAnsi="ＭＳ 明朝" w:eastAsia="ＭＳ 明朝"/>
          <w:sz w:val="21"/>
        </w:rPr>
        <w:t>　施設の図面</w:t>
      </w:r>
      <w:r>
        <w:rPr>
          <w:rFonts w:hint="eastAsia" w:ascii="ＭＳ 明朝" w:hAnsi="ＭＳ 明朝" w:eastAsia="ＭＳ 明朝"/>
          <w:sz w:val="21"/>
        </w:rPr>
        <w:t>(</w:t>
      </w:r>
      <w:r>
        <w:rPr>
          <w:rFonts w:hint="eastAsia" w:ascii="ＭＳ 明朝" w:hAnsi="ＭＳ 明朝" w:eastAsia="ＭＳ 明朝"/>
          <w:sz w:val="21"/>
        </w:rPr>
        <w:t>預かり保育の実施場所を明示したもの</w:t>
      </w:r>
      <w:r>
        <w:rPr>
          <w:rFonts w:hint="eastAsia" w:ascii="ＭＳ 明朝" w:hAnsi="ＭＳ 明朝" w:eastAsia="ＭＳ 明朝"/>
          <w:sz w:val="21"/>
        </w:rPr>
        <w:t>)</w:t>
      </w:r>
    </w:p>
    <w:p>
      <w:pPr>
        <w:rPr>
          <w:rFonts w:hint="default"/>
        </w:rPr>
        <w:sectPr>
          <w:pgSz w:w="11906" w:h="16838"/>
          <w:pgMar w:top="567" w:right="851" w:bottom="567" w:left="851" w:header="284" w:footer="284" w:gutter="0"/>
          <w:pgBorders w:zOrder="front" w:display="allPages" w:offsetFrom="page"/>
          <w:cols w:space="720"/>
          <w:textDirection w:val="lrTb"/>
          <w:docGrid w:type="linesAndChars" w:linePitch="335"/>
        </w:sectPr>
      </w:pPr>
    </w:p>
    <w:p>
      <w:pPr>
        <w:pStyle w:val="0"/>
        <w:rPr>
          <w:rFonts w:hint="default"/>
        </w:rPr>
      </w:pPr>
    </w:p>
    <w:sectPr>
      <w:pgSz w:w="11906" w:h="16838"/>
      <w:pgMar w:top="567" w:right="1134" w:bottom="567" w:left="1134" w:header="284" w:footer="284" w:gutter="0"/>
      <w:pgBorders w:zOrder="front" w:display="allPages" w:offsetFrom="page"/>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438</TotalTime>
  <Pages>3</Pages>
  <Words>73</Words>
  <Characters>1178</Characters>
  <Application>JUST Note</Application>
  <Lines>1831</Lines>
  <Paragraphs>201</Paragraphs>
  <CharactersWithSpaces>1417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2023-08-03T11:37:00Z</cp:lastPrinted>
  <dcterms:created xsi:type="dcterms:W3CDTF">2023-07-20T10:52:00Z</dcterms:created>
  <dcterms:modified xsi:type="dcterms:W3CDTF">2026-08-31T04:03:38Z</dcterms:modified>
  <cp:revision>64</cp:revision>
</cp:coreProperties>
</file>