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b w:val="1"/>
          <w:sz w:val="22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  <w:sz w:val="36"/>
        </w:rPr>
        <w:t>保育所等転園申込書</w:t>
      </w:r>
    </w:p>
    <w:p>
      <w:pPr>
        <w:pStyle w:val="0"/>
        <w:jc w:val="center"/>
        <w:rPr>
          <w:rFonts w:hint="eastAsia" w:ascii="ＭＳ 明朝" w:hAnsi="ＭＳ 明朝" w:eastAsia="ＭＳ 明朝"/>
          <w:b w:val="0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22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b w:val="1"/>
          <w:sz w:val="21"/>
        </w:rPr>
      </w:pPr>
      <w:r>
        <w:rPr>
          <w:rFonts w:hint="eastAsia" w:ascii="ＭＳ 明朝" w:hAnsi="ＭＳ 明朝" w:eastAsia="ＭＳ 明朝"/>
          <w:b w:val="0"/>
          <w:sz w:val="21"/>
        </w:rPr>
        <w:t>令和　　　年　　　月　　　日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b w:val="1"/>
          <w:sz w:val="21"/>
        </w:rPr>
      </w:pPr>
      <w:r>
        <w:rPr>
          <w:rFonts w:hint="eastAsia" w:ascii="ＭＳ 明朝" w:hAnsi="ＭＳ 明朝" w:eastAsia="ＭＳ 明朝"/>
          <w:b w:val="0"/>
          <w:sz w:val="21"/>
        </w:rPr>
        <w:t>（あて先）香取市長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</w:rPr>
        <w:t>保護者氏名</w:t>
      </w:r>
      <w:r>
        <w:rPr>
          <w:rFonts w:hint="eastAsia" w:ascii="ＭＳ 明朝" w:hAnsi="ＭＳ 明朝" w:eastAsia="ＭＳ 明朝"/>
          <w:b w:val="0"/>
          <w:sz w:val="21"/>
          <w:u w:val="none" w:color="auto"/>
        </w:rPr>
        <w:t>　　　　　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住所　　　　　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b w:val="1"/>
          <w:sz w:val="21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b w:val="0"/>
          <w:sz w:val="22"/>
        </w:rPr>
      </w:pPr>
      <w:r>
        <w:rPr>
          <w:rFonts w:hint="eastAsia" w:ascii="ＭＳ 明朝" w:hAnsi="ＭＳ 明朝" w:eastAsia="ＭＳ 明朝"/>
          <w:b w:val="1"/>
          <w:sz w:val="21"/>
        </w:rPr>
        <w:t>　</w:t>
      </w:r>
      <w:r>
        <w:rPr>
          <w:rFonts w:hint="eastAsia" w:ascii="ＭＳ 明朝" w:hAnsi="ＭＳ 明朝" w:eastAsia="ＭＳ 明朝"/>
          <w:b w:val="0"/>
          <w:sz w:val="21"/>
        </w:rPr>
        <w:t>保育所等の転園について、下記のとおり申請します。</w:t>
      </w:r>
    </w:p>
    <w:tbl>
      <w:tblPr>
        <w:tblStyle w:val="17"/>
        <w:tblpPr w:leftFromText="0" w:rightFromText="0" w:topFromText="0" w:bottomFromText="0" w:vertAnchor="text" w:horzAnchor="margin" w:tblpX="-17" w:tblpY="3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1698"/>
        <w:gridCol w:w="1680"/>
        <w:gridCol w:w="1470"/>
        <w:gridCol w:w="1890"/>
        <w:gridCol w:w="3972"/>
      </w:tblGrid>
      <w:tr>
        <w:trPr/>
        <w:tc>
          <w:tcPr>
            <w:tcW w:w="1698" w:type="dxa"/>
            <w:vMerge w:val="restart"/>
            <w:shd w:val="clear" w:color="auto" w:themeFill="background1" w:themeFillTint="FF" w:themeFillShade="C0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</w:rPr>
              <w:t>転園希望児童</w:t>
            </w:r>
          </w:p>
        </w:tc>
        <w:tc>
          <w:tcPr>
            <w:tcW w:w="3150" w:type="dxa"/>
            <w:gridSpan w:val="2"/>
            <w:shd w:val="clear" w:color="auto" w:themeFill="background1" w:themeFillTint="FF" w:themeFillShade="C0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14"/>
              </w:rPr>
              <w:t>フリガナ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氏名</w:t>
            </w: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C0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生年月日</w:t>
            </w:r>
          </w:p>
        </w:tc>
        <w:tc>
          <w:tcPr>
            <w:tcW w:w="39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C0"/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現在入所している園</w:t>
            </w:r>
          </w:p>
        </w:tc>
      </w:tr>
      <w:tr>
        <w:trPr>
          <w:trHeight w:val="747" w:hRule="atLeast"/>
        </w:trPr>
        <w:tc>
          <w:tcPr>
            <w:tcW w:w="1698" w:type="dxa"/>
            <w:vMerge w:val="continue"/>
            <w:shd w:val="clear" w:color="auto" w:themeFill="background1" w:themeFillTint="FF" w:themeFillShade="C0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gridSpan w:val="2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39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550" w:hRule="atLeast"/>
        </w:trPr>
        <w:tc>
          <w:tcPr>
            <w:tcW w:w="1698" w:type="dxa"/>
            <w:shd w:val="clear" w:color="auto" w:themeFill="background1" w:themeFillTint="FF" w:themeFillShade="C0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</w:rPr>
              <w:t>転園を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</w:rPr>
              <w:t>希望する園</w:t>
            </w:r>
          </w:p>
        </w:tc>
        <w:tc>
          <w:tcPr>
            <w:tcW w:w="901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476" w:hRule="atLeast"/>
        </w:trPr>
        <w:tc>
          <w:tcPr>
            <w:tcW w:w="1698" w:type="dxa"/>
            <w:shd w:val="clear" w:color="auto" w:themeFill="background1" w:themeFillTint="FF" w:themeFillShade="C0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</w:rPr>
              <w:t>転園希望日</w:t>
            </w:r>
          </w:p>
        </w:tc>
        <w:tc>
          <w:tcPr>
            <w:tcW w:w="901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both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令和　　　　年　　　　月　　</w:t>
            </w:r>
            <w:r>
              <w:rPr>
                <w:rFonts w:hint="eastAsia" w:ascii="ＭＳ 明朝" w:hAnsi="ＭＳ 明朝" w:eastAsia="ＭＳ 明朝"/>
                <w:b w:val="1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sz w:val="21"/>
              </w:rPr>
              <w:t>日</w:t>
            </w:r>
          </w:p>
        </w:tc>
      </w:tr>
      <w:tr>
        <w:trPr/>
        <w:tc>
          <w:tcPr>
            <w:tcW w:w="1698" w:type="dxa"/>
            <w:shd w:val="clear" w:color="auto" w:themeFill="background1" w:themeFillTint="FF" w:themeFillShade="C0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</w:rPr>
              <w:t>転園希望理由</w:t>
            </w:r>
          </w:p>
        </w:tc>
        <w:tc>
          <w:tcPr>
            <w:tcW w:w="901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□兄弟姉妹と同じ園に通わせたいため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□自宅・勤務先から近い等、今の園より通わせやすいため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24130</wp:posOffset>
                      </wp:positionV>
                      <wp:extent cx="4470400" cy="42037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4470400" cy="420370"/>
                              </a:xfrm>
                              <a:prstGeom prst="bracketPair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position-vertical-relative:text;z-index:2;mso-wrap-distance-left:16pt;width:352pt;height:33.1pt;mso-position-horizontal-relative:text;position:absolute;margin-left:88.55pt;margin-top:1.9pt;mso-wrap-distance-bottom:0pt;mso-wrap-distance-right:16pt;mso-wrap-distance-top:0pt;" o:spid="_x0000_s1026" o:allowincell="t" o:allowoverlap="t" filled="f" stroked="t" strokecolor="#000000 [3213]" strokeweight="0.5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1"/>
              </w:rPr>
              <w:t>□転居予定のため　転居予定日：　令和　　　年　　　月　　　日頃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　　　　　転居予定住所：</w:t>
            </w:r>
          </w:p>
          <w:p>
            <w:pPr>
              <w:pStyle w:val="0"/>
              <w:ind w:firstLineChars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47625</wp:posOffset>
                      </wp:positionV>
                      <wp:extent cx="4913630" cy="365125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>
                                <a:off x="0" y="0"/>
                                <a:ext cx="4913630" cy="365125"/>
                              </a:xfrm>
                              <a:prstGeom prst="bracketPair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position-vertical-relative:text;z-index:3;mso-wrap-distance-left:16pt;width:386.9pt;height:28.75pt;mso-position-horizontal-relative:text;position:absolute;margin-left:53.8pt;margin-top:3.75pt;mso-wrap-distance-bottom:0pt;mso-wrap-distance-right:16pt;mso-wrap-distance-top:0pt;" o:spid="_x0000_s1027" o:allowincell="t" o:allowoverlap="t" filled="f" stroked="t" strokecolor="#000000 [3213]" strokeweight="0.5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1"/>
              </w:rPr>
              <w:t>□その他</w:t>
            </w:r>
          </w:p>
          <w:p>
            <w:pPr>
              <w:pStyle w:val="0"/>
              <w:ind w:firstLineChars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476" w:hRule="atLeast"/>
        </w:trPr>
        <w:tc>
          <w:tcPr>
            <w:tcW w:w="337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C0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  <w:shd w:val="clear" w:color="auto" w:themeFill="background1" w:themeFillTint="FF" w:themeFillShade="C0"/>
              </w:rPr>
              <w:t>兄弟姉妹同時に転園申請</w:t>
            </w:r>
          </w:p>
        </w:tc>
        <w:tc>
          <w:tcPr>
            <w:tcW w:w="733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無・有</w:t>
            </w:r>
          </w:p>
        </w:tc>
      </w:tr>
      <w:tr>
        <w:trPr>
          <w:trHeight w:val="680" w:hRule="atLeast"/>
        </w:trPr>
        <w:tc>
          <w:tcPr>
            <w:tcW w:w="1698" w:type="dxa"/>
            <w:vMerge w:val="restart"/>
            <w:shd w:val="clear" w:color="auto" w:themeFill="background1" w:themeFillTint="FF" w:themeFillShade="C0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</w:rPr>
              <w:t>児童の状況</w:t>
            </w:r>
          </w:p>
        </w:tc>
        <w:tc>
          <w:tcPr>
            <w:tcW w:w="1680" w:type="dxa"/>
            <w:shd w:val="clear" w:color="auto" w:themeFill="background1" w:themeFillTint="FF" w:themeFillShade="C0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アレルギー</w:t>
            </w:r>
          </w:p>
        </w:tc>
        <w:tc>
          <w:tcPr>
            <w:tcW w:w="7332" w:type="dxa"/>
            <w:gridSpan w:val="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" behindDoc="0" locked="0" layoutInCell="1" hidden="0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29845</wp:posOffset>
                      </wp:positionV>
                      <wp:extent cx="3985895" cy="353060"/>
                      <wp:effectExtent l="635" t="635" r="29845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/>
                            <wps:spPr>
                              <a:xfrm>
                                <a:off x="0" y="0"/>
                                <a:ext cx="3985895" cy="353060"/>
                              </a:xfrm>
                              <a:prstGeom prst="bracketPair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position-vertical-relative:text;z-index:4;mso-wrap-distance-left:16pt;width:313.85000000000002pt;height:27.8pt;mso-position-horizontal-relative:text;position:absolute;margin-left:42.75pt;margin-top:2.35pt;mso-wrap-distance-bottom:0pt;mso-wrap-distance-right:16pt;mso-wrap-distance-top:0pt;" o:spid="_x0000_s1028" o:allowincell="t" o:allowoverlap="t" filled="f" stroked="t" strokecolor="#000000 [3213]" strokeweight="0.5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1"/>
              </w:rPr>
              <w:t>無・有</w:t>
            </w:r>
          </w:p>
        </w:tc>
      </w:tr>
      <w:tr>
        <w:trPr>
          <w:trHeight w:val="350" w:hRule="atLeast"/>
        </w:trPr>
        <w:tc>
          <w:tcPr>
            <w:tcW w:w="1698" w:type="dxa"/>
            <w:vMerge w:val="continue"/>
            <w:shd w:val="clear" w:color="auto" w:themeFill="background1" w:themeFillTint="FF" w:themeFillShade="C0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1680" w:type="dxa"/>
            <w:shd w:val="clear" w:color="auto" w:themeFill="background1" w:themeFillTint="FF" w:themeFillShade="C0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障害者手帳等</w:t>
            </w:r>
          </w:p>
        </w:tc>
        <w:tc>
          <w:tcPr>
            <w:tcW w:w="7332" w:type="dxa"/>
            <w:gridSpan w:val="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無・有（身体障害者手帳・療育手帳・精神障害者保健福祉手帳）</w:t>
            </w:r>
          </w:p>
        </w:tc>
      </w:tr>
      <w:tr>
        <w:trPr>
          <w:trHeight w:val="740" w:hRule="atLeast"/>
        </w:trPr>
        <w:tc>
          <w:tcPr>
            <w:tcW w:w="1698" w:type="dxa"/>
            <w:vMerge w:val="continue"/>
            <w:shd w:val="clear" w:color="auto" w:themeFill="background1" w:themeFillTint="FF" w:themeFillShade="C0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1680" w:type="dxa"/>
            <w:shd w:val="clear" w:color="auto" w:themeFill="background1" w:themeFillTint="FF" w:themeFillShade="C0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治療中・経過観察中の病気又は持病等</w:t>
            </w:r>
          </w:p>
        </w:tc>
        <w:tc>
          <w:tcPr>
            <w:tcW w:w="7332" w:type="dxa"/>
            <w:gridSpan w:val="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5" behindDoc="0" locked="0" layoutInCell="1" hidden="0" allowOverlap="1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46990</wp:posOffset>
                      </wp:positionV>
                      <wp:extent cx="4025265" cy="584200"/>
                      <wp:effectExtent l="635" t="635" r="29845" b="1079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/>
                            <wps:spPr>
                              <a:xfrm>
                                <a:off x="0" y="0"/>
                                <a:ext cx="4025265" cy="584200"/>
                              </a:xfrm>
                              <a:prstGeom prst="bracketPair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position-vertical-relative:text;z-index:5;mso-wrap-distance-left:16pt;width:316.95pt;height:46pt;mso-position-horizontal-relative:text;position:absolute;margin-left:39.65pt;margin-top:3.7pt;mso-wrap-distance-bottom:0pt;mso-wrap-distance-right:16pt;mso-wrap-distance-top:0pt;" o:spid="_x0000_s1029" o:allowincell="t" o:allowoverlap="t" filled="f" stroked="t" strokecolor="#000000 [3213]" strokeweight="0.5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1"/>
              </w:rPr>
              <w:t>無・有</w:t>
            </w:r>
          </w:p>
        </w:tc>
      </w:tr>
      <w:tr>
        <w:trPr>
          <w:trHeight w:val="522" w:hRule="atLeast"/>
        </w:trPr>
        <w:tc>
          <w:tcPr>
            <w:tcW w:w="1698" w:type="dxa"/>
            <w:vMerge w:val="continue"/>
            <w:shd w:val="clear" w:color="auto" w:themeFill="background1" w:themeFillTint="FF" w:themeFillShade="C0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shd w:val="clear" w:color="auto" w:themeFill="background1" w:themeFillTint="FF" w:themeFillShade="C0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入院歴</w:t>
            </w:r>
          </w:p>
        </w:tc>
        <w:tc>
          <w:tcPr>
            <w:tcW w:w="7332" w:type="dxa"/>
            <w:gridSpan w:val="3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7" behindDoc="0" locked="0" layoutInCell="1" hidden="0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23495</wp:posOffset>
                      </wp:positionV>
                      <wp:extent cx="3985895" cy="269875"/>
                      <wp:effectExtent l="635" t="635" r="29845" b="1079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/>
                            <wps:spPr>
                              <a:xfrm>
                                <a:off x="0" y="0"/>
                                <a:ext cx="3985895" cy="269875"/>
                              </a:xfrm>
                              <a:prstGeom prst="bracketPair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position-vertical-relative:text;z-index:7;mso-wrap-distance-left:16pt;width:313.85000000000002pt;height:21.25pt;mso-position-horizontal-relative:text;position:absolute;margin-left:42.75pt;margin-top:1.85pt;mso-wrap-distance-bottom:0pt;mso-wrap-distance-right:16pt;mso-wrap-distance-top:0pt;" o:spid="_x0000_s1030" o:allowincell="t" o:allowoverlap="t" filled="f" stroked="t" strokecolor="#000000 [3213]" strokeweight="0.5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1"/>
              </w:rPr>
              <w:t>無・有</w:t>
            </w:r>
          </w:p>
        </w:tc>
      </w:tr>
      <w:tr>
        <w:trPr>
          <w:trHeight w:val="1391" w:hRule="atLeast"/>
        </w:trPr>
        <w:tc>
          <w:tcPr>
            <w:tcW w:w="1698" w:type="dxa"/>
            <w:vMerge w:val="continue"/>
            <w:shd w:val="clear" w:color="auto" w:themeFill="background1" w:themeFillTint="FF" w:themeFillShade="C0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shd w:val="clear" w:color="auto" w:themeFill="background1" w:themeFillTint="FF" w:themeFillShade="C0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子育て関係機関への相談</w:t>
            </w:r>
          </w:p>
        </w:tc>
        <w:tc>
          <w:tcPr>
            <w:tcW w:w="7332" w:type="dxa"/>
            <w:gridSpan w:val="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無・有（子育て支援センター・保健センター・こども家庭センター・児童相談所・その他：　　　　　　　　　　　　　　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6" behindDoc="0" locked="0" layoutInCell="1" hidden="0" allowOverlap="1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62230</wp:posOffset>
                      </wp:positionV>
                      <wp:extent cx="3837940" cy="332105"/>
                      <wp:effectExtent l="635" t="635" r="29845" b="10795"/>
                      <wp:wrapNone/>
                      <wp:docPr id="103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オブジェクト 0"/>
                            <wps:cNvSpPr/>
                            <wps:spPr>
                              <a:xfrm>
                                <a:off x="0" y="0"/>
                                <a:ext cx="3837940" cy="332105"/>
                              </a:xfrm>
                              <a:prstGeom prst="bracketPair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position-vertical-relative:text;z-index:6;mso-wrap-distance-left:16pt;width:302.2pt;height:26.15pt;mso-position-horizontal-relative:text;position:absolute;margin-left:54.35pt;margin-top:4.9000000000000004pt;mso-wrap-distance-bottom:0pt;mso-wrap-distance-right:16pt;mso-wrap-distance-top:0pt;" o:spid="_x0000_s1031" o:allowincell="t" o:allowoverlap="t" filled="f" stroked="t" strokecolor="#000000 [3213]" strokeweight="0.5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1"/>
              </w:rPr>
              <w:t>相談内容：</w:t>
            </w:r>
          </w:p>
        </w:tc>
      </w:tr>
      <w:tr>
        <w:trPr>
          <w:trHeight w:val="660" w:hRule="atLeast"/>
        </w:trPr>
        <w:tc>
          <w:tcPr>
            <w:tcW w:w="1698" w:type="dxa"/>
            <w:vMerge w:val="continue"/>
            <w:shd w:val="clear" w:color="auto" w:themeFill="background1" w:themeFillTint="FF" w:themeFillShade="C0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shd w:val="clear" w:color="auto" w:themeFill="background1" w:themeFillTint="FF" w:themeFillShade="C0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気になるところ・付言等</w:t>
            </w:r>
          </w:p>
        </w:tc>
        <w:tc>
          <w:tcPr>
            <w:tcW w:w="7332" w:type="dxa"/>
            <w:gridSpan w:val="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</w:tbl>
    <w:p>
      <w:pPr>
        <w:pStyle w:val="0"/>
        <w:wordWrap w:val="0"/>
        <w:jc w:val="left"/>
        <w:rPr>
          <w:rFonts w:hint="eastAsia" w:ascii="ＭＳ 明朝" w:hAnsi="ＭＳ 明朝" w:eastAsia="ＭＳ 明朝"/>
          <w:b w:val="0"/>
          <w:sz w:val="21"/>
        </w:rPr>
      </w:pPr>
      <w:r>
        <w:rPr>
          <w:rFonts w:hint="eastAsia" w:ascii="ＭＳ 明朝" w:hAnsi="ＭＳ 明朝" w:eastAsia="ＭＳ 明朝"/>
          <w:b w:val="0"/>
          <w:sz w:val="22"/>
        </w:rPr>
        <w:t>　</w:t>
      </w:r>
      <w:r>
        <w:rPr>
          <w:rFonts w:hint="eastAsia" w:ascii="ＭＳ 明朝" w:hAnsi="ＭＳ 明朝" w:eastAsia="ＭＳ 明朝"/>
          <w:b w:val="0"/>
          <w:sz w:val="21"/>
        </w:rPr>
        <w:t>※　兄弟姉妹で希望される場合、</w:t>
      </w:r>
      <w:r>
        <w:rPr>
          <w:rFonts w:hint="eastAsia" w:ascii="ＭＳ 明朝" w:hAnsi="ＭＳ 明朝" w:eastAsia="ＭＳ 明朝"/>
          <w:b w:val="1"/>
          <w:sz w:val="21"/>
          <w:u w:val="double" w:color="auto"/>
        </w:rPr>
        <w:t>それぞれ申込書が必要</w:t>
      </w:r>
      <w:r>
        <w:rPr>
          <w:rFonts w:hint="eastAsia" w:ascii="ＭＳ 明朝" w:hAnsi="ＭＳ 明朝" w:eastAsia="ＭＳ 明朝"/>
          <w:b w:val="0"/>
          <w:sz w:val="21"/>
        </w:rPr>
        <w:t>となります。</w:t>
      </w:r>
    </w:p>
    <w:p>
      <w:pPr>
        <w:pStyle w:val="0"/>
        <w:wordWrap w:val="0"/>
        <w:ind w:left="410" w:leftChars="100" w:hanging="200" w:hangingChars="100"/>
        <w:jc w:val="left"/>
        <w:rPr>
          <w:rFonts w:hint="eastAsia" w:ascii="ＭＳ 明朝" w:hAnsi="ＭＳ 明朝" w:eastAsia="ＭＳ 明朝"/>
          <w:b w:val="0"/>
          <w:sz w:val="22"/>
        </w:rPr>
      </w:pPr>
      <w:r>
        <w:rPr>
          <w:rFonts w:hint="eastAsia" w:ascii="ＭＳ 明朝" w:hAnsi="ＭＳ 明朝" w:eastAsia="ＭＳ 明朝"/>
          <w:b w:val="0"/>
          <w:sz w:val="21"/>
        </w:rPr>
        <w:t>※　保育所等転園申込書の有効期限は、転園希望日が属する年度末（３月入所）までとなります。</w:t>
      </w:r>
      <w:r>
        <w:rPr>
          <w:rFonts w:hint="eastAsia" w:ascii="ＭＳ 明朝" w:hAnsi="ＭＳ 明朝" w:eastAsia="ＭＳ 明朝"/>
          <w:b w:val="1"/>
          <w:sz w:val="21"/>
          <w:u w:val="double" w:color="auto"/>
        </w:rPr>
        <w:t>翌年度（４月入所）以降も転園の調整を希望される場合は、受付期間内に再度申請が必要</w:t>
      </w:r>
      <w:r>
        <w:rPr>
          <w:rFonts w:hint="eastAsia" w:ascii="ＭＳ 明朝" w:hAnsi="ＭＳ 明朝" w:eastAsia="ＭＳ 明朝"/>
          <w:b w:val="0"/>
          <w:sz w:val="21"/>
        </w:rPr>
        <w:t>です。</w:t>
      </w:r>
    </w:p>
    <w:p>
      <w:pPr>
        <w:pStyle w:val="0"/>
        <w:wordWrap w:val="0"/>
        <w:ind w:left="210" w:leftChars="100" w:firstLine="0" w:firstLineChars="0"/>
        <w:jc w:val="left"/>
        <w:rPr>
          <w:rFonts w:hint="eastAsia" w:ascii="ＭＳ 明朝" w:hAnsi="ＭＳ 明朝" w:eastAsia="ＭＳ 明朝"/>
          <w:b w:val="0"/>
          <w:sz w:val="22"/>
        </w:rPr>
      </w:pPr>
    </w:p>
    <w:p>
      <w:pPr>
        <w:pStyle w:val="0"/>
        <w:wordWrap w:val="0"/>
        <w:ind w:left="210" w:leftChars="100" w:firstLine="0" w:firstLineChars="0"/>
        <w:jc w:val="left"/>
        <w:rPr>
          <w:rFonts w:hint="eastAsia" w:ascii="ＭＳ 明朝" w:hAnsi="ＭＳ 明朝" w:eastAsia="ＭＳ 明朝"/>
          <w:b w:val="0"/>
          <w:sz w:val="22"/>
        </w:rPr>
      </w:pPr>
      <w:r>
        <w:rPr>
          <w:rFonts w:hint="eastAsia"/>
        </w:rPr>
        <w:br w:type="page"/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22"/>
        </w:rPr>
      </w:pPr>
      <w:r>
        <w:rPr>
          <w:rFonts w:hint="eastAsia"/>
        </w:rPr>
        <mc:AlternateContent>
          <mc:Choice Requires="wps">
            <w:drawing>
              <wp:anchor simplePos="0" relativeHeight="22" behindDoc="0" locked="0" layoutInCell="1" hidden="0" allowOverlap="1">
                <wp:simplePos x="0" y="0"/>
                <wp:positionH relativeFrom="column">
                  <wp:posOffset>5845175</wp:posOffset>
                </wp:positionH>
                <wp:positionV relativeFrom="paragraph">
                  <wp:posOffset>-164465</wp:posOffset>
                </wp:positionV>
                <wp:extent cx="742950" cy="396875"/>
                <wp:effectExtent l="19685" t="19685" r="29845" b="20320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742950" cy="396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FF0000"/>
                                <w:kern w:val="2"/>
                                <w:sz w:val="21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overflow" horzOverflow="overflow" anchor="ctr" upright="1"/>
                    </wps:wsp>
                  </a:graphicData>
                </a:graphic>
              </wp:anchor>
            </w:drawing>
          </mc:Choice>
          <mc:Fallback>
            <w:pict>
              <v:roundrect id="テキスト ボックス 2" style="mso-position-vertical-relative:text;z-index:22;width:58.5pt;height:31.25pt;mso-position-horizontal-relative:text;position:absolute;margin-left:460.25pt;margin-top:-12.95pt;v-text-anchor:middle;" o:spid="_x0000_s1032" o:allowincell="t" o:allowoverlap="t" filled="f" stroked="t" strokecolor="#ff0000" strokeweight="3pt" o:spt="2" arcsize="10923f">
                <v:fill/>
                <v:stroke linestyle="thinThin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FF0000"/>
                          <w:kern w:val="2"/>
                          <w:sz w:val="21"/>
                        </w:rPr>
                        <w:t>記入例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ゴシック" w:hAnsi="ＭＳ ゴシック" w:eastAsia="ＭＳ ゴシック"/>
          <w:b w:val="1"/>
          <w:sz w:val="36"/>
        </w:rPr>
        <w:t>保育所等転園申込書</w:t>
      </w:r>
    </w:p>
    <w:p>
      <w:pPr>
        <w:pStyle w:val="0"/>
        <w:jc w:val="center"/>
        <w:rPr>
          <w:rFonts w:hint="eastAsia" w:ascii="ＭＳ 明朝" w:hAnsi="ＭＳ 明朝" w:eastAsia="ＭＳ 明朝"/>
          <w:b w:val="0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4" behindDoc="0" locked="1" layoutInCell="1" hidden="0" allowOverlap="1">
                <wp:simplePos x="0" y="0"/>
                <wp:positionH relativeFrom="column">
                  <wp:posOffset>2148205</wp:posOffset>
                </wp:positionH>
                <wp:positionV relativeFrom="paragraph">
                  <wp:posOffset>4599940</wp:posOffset>
                </wp:positionV>
                <wp:extent cx="238125" cy="247650"/>
                <wp:effectExtent l="635" t="635" r="29845" b="1079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38125" cy="247650"/>
                        </a:xfrm>
                        <a:prstGeom prst="ellipse">
                          <a:avLst/>
                        </a:prstGeom>
                        <a:noFill/>
                        <a:ln w="19050" cmpd="sng">
                          <a:solidFill>
                            <a:srgbClr val="FF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position-vertical-relative:text;z-index:14;mso-wrap-distance-left:16pt;width:18.75pt;height:19.5pt;mso-position-horizontal-relative:text;position:absolute;margin-left:169.15pt;margin-top:362.2pt;mso-wrap-distance-bottom:0pt;mso-wrap-distance-right:16pt;mso-wrap-distance-top:0pt;" o:spid="_x0000_s1033" o:allowincell="t" o:allowoverlap="t" filled="f" stroked="t" strokecolor="#ff0000" strokeweight="1.5pt" o:spt="3">
                <v:fill/>
                <v:stroke linestyle="single" filltype="solid"/>
                <v:textbox style="layout-flow:horizontal;"/>
                <v:imagedata o:title=""/>
                <w10:wrap type="none" anchorx="text" anchory="text"/>
                <w10:anchorlock/>
              </v:oval>
            </w:pict>
          </mc:Fallback>
        </mc:AlternateConten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b w:val="1"/>
          <w:sz w:val="21"/>
        </w:rPr>
      </w:pPr>
      <w:r>
        <w:rPr>
          <w:rFonts w:hint="eastAsia" w:ascii="ＭＳ 明朝" w:hAnsi="ＭＳ 明朝" w:eastAsia="ＭＳ 明朝"/>
          <w:b w:val="0"/>
          <w:sz w:val="21"/>
        </w:rPr>
        <w:t>令和　　</w:t>
      </w:r>
      <w:r>
        <w:rPr>
          <w:rFonts w:hint="eastAsia" w:ascii="ＭＳ ゴシック" w:hAnsi="ＭＳ ゴシック" w:eastAsia="ＭＳ ゴシック"/>
          <w:b w:val="1"/>
          <w:color w:val="FF0000"/>
          <w:sz w:val="21"/>
        </w:rPr>
        <w:t>7</w:t>
      </w:r>
      <w:r>
        <w:rPr>
          <w:rFonts w:hint="eastAsia" w:ascii="ＭＳ 明朝" w:hAnsi="ＭＳ 明朝" w:eastAsia="ＭＳ 明朝"/>
          <w:b w:val="0"/>
          <w:sz w:val="21"/>
        </w:rPr>
        <w:t>年　　</w:t>
      </w:r>
      <w:r>
        <w:rPr>
          <w:rFonts w:hint="eastAsia" w:ascii="ＭＳ ゴシック" w:hAnsi="ＭＳ ゴシック" w:eastAsia="ＭＳ ゴシック"/>
          <w:b w:val="1"/>
          <w:color w:val="FF0000"/>
          <w:sz w:val="21"/>
        </w:rPr>
        <w:t>4</w:t>
      </w:r>
      <w:r>
        <w:rPr>
          <w:rFonts w:hint="eastAsia" w:ascii="ＭＳ 明朝" w:hAnsi="ＭＳ 明朝" w:eastAsia="ＭＳ 明朝"/>
          <w:b w:val="0"/>
          <w:sz w:val="21"/>
        </w:rPr>
        <w:t>月　　</w:t>
      </w:r>
      <w:r>
        <w:rPr>
          <w:rFonts w:hint="eastAsia" w:ascii="ＭＳ ゴシック" w:hAnsi="ＭＳ ゴシック" w:eastAsia="ＭＳ ゴシック"/>
          <w:b w:val="1"/>
          <w:color w:val="FF0000"/>
          <w:sz w:val="21"/>
        </w:rPr>
        <w:t>1</w:t>
      </w:r>
      <w:r>
        <w:rPr>
          <w:rFonts w:hint="eastAsia" w:ascii="ＭＳ 明朝" w:hAnsi="ＭＳ 明朝" w:eastAsia="ＭＳ 明朝"/>
          <w:b w:val="0"/>
          <w:sz w:val="21"/>
        </w:rPr>
        <w:t>日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b w:val="1"/>
          <w:sz w:val="21"/>
        </w:rPr>
      </w:pPr>
      <w:r>
        <w:rPr>
          <w:rFonts w:hint="eastAsia" w:ascii="ＭＳ 明朝" w:hAnsi="ＭＳ 明朝" w:eastAsia="ＭＳ 明朝"/>
          <w:b w:val="0"/>
          <w:sz w:val="21"/>
        </w:rPr>
        <w:t>（あて先）香取市長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</w:rPr>
        <w:t>保護者氏名</w:t>
      </w:r>
      <w:r>
        <w:rPr>
          <w:rFonts w:hint="eastAsia" w:ascii="ＭＳ 明朝" w:hAnsi="ＭＳ 明朝" w:eastAsia="ＭＳ 明朝"/>
          <w:b w:val="0"/>
          <w:sz w:val="21"/>
          <w:u w:val="none" w:color="auto"/>
        </w:rPr>
        <w:t>　　　</w:t>
      </w:r>
      <w:r>
        <w:rPr>
          <w:rFonts w:hint="eastAsia" w:ascii="ＭＳ ゴシック" w:hAnsi="ＭＳ ゴシック" w:eastAsia="ＭＳ ゴシック"/>
          <w:b w:val="1"/>
          <w:color w:val="FF0000"/>
          <w:sz w:val="21"/>
          <w:u w:val="none" w:color="auto"/>
        </w:rPr>
        <w:t>利根　太郎</w:t>
      </w:r>
      <w:r>
        <w:rPr>
          <w:rFonts w:hint="eastAsia" w:ascii="ＭＳ 明朝" w:hAnsi="ＭＳ 明朝" w:eastAsia="ＭＳ 明朝"/>
          <w:b w:val="0"/>
          <w:sz w:val="21"/>
          <w:u w:val="none" w:color="auto"/>
        </w:rPr>
        <w:t>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住所　　　</w:t>
      </w:r>
      <w:r>
        <w:rPr>
          <w:rFonts w:hint="eastAsia" w:ascii="ＭＳ ゴシック" w:hAnsi="ＭＳ ゴシック" w:eastAsia="ＭＳ ゴシック"/>
          <w:b w:val="1"/>
          <w:color w:val="FF0000"/>
          <w:sz w:val="21"/>
          <w:u w:val="none" w:color="auto"/>
        </w:rPr>
        <w:t>香取市佐原ロ２１２７</w:t>
      </w:r>
      <w:r>
        <w:rPr>
          <w:rFonts w:hint="eastAsia" w:ascii="ＭＳ 明朝" w:hAnsi="ＭＳ 明朝" w:eastAsia="ＭＳ 明朝"/>
          <w:b w:val="0"/>
          <w:sz w:val="21"/>
          <w:u w:val="none" w:color="auto"/>
        </w:rPr>
        <w:t>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b w:val="1"/>
          <w:sz w:val="21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b w:val="0"/>
          <w:sz w:val="22"/>
        </w:rPr>
      </w:pPr>
      <w:r>
        <w:rPr>
          <w:rFonts w:hint="eastAsia" w:ascii="ＭＳ 明朝" w:hAnsi="ＭＳ 明朝" w:eastAsia="ＭＳ 明朝"/>
          <w:b w:val="1"/>
          <w:sz w:val="21"/>
        </w:rPr>
        <w:t>　</w:t>
      </w:r>
      <w:r>
        <w:rPr>
          <w:rFonts w:hint="eastAsia" w:ascii="ＭＳ 明朝" w:hAnsi="ＭＳ 明朝" w:eastAsia="ＭＳ 明朝"/>
          <w:b w:val="0"/>
          <w:sz w:val="21"/>
        </w:rPr>
        <w:t>保育所等の転園について、下記のとおり申請します。</w:t>
      </w:r>
    </w:p>
    <w:tbl>
      <w:tblPr>
        <w:tblStyle w:val="17"/>
        <w:tblpPr w:leftFromText="0" w:rightFromText="0" w:topFromText="0" w:bottomFromText="0" w:vertAnchor="text" w:horzAnchor="margin" w:tblpX="-17" w:tblpY="3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1698"/>
        <w:gridCol w:w="1680"/>
        <w:gridCol w:w="1470"/>
        <w:gridCol w:w="1890"/>
        <w:gridCol w:w="3972"/>
      </w:tblGrid>
      <w:tr>
        <w:trPr/>
        <w:tc>
          <w:tcPr>
            <w:tcW w:w="1698" w:type="dxa"/>
            <w:vMerge w:val="restart"/>
            <w:shd w:val="clear" w:color="auto" w:themeFill="background1" w:themeFillTint="FF" w:themeFillShade="C0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</w:rPr>
              <w:t>転園希望児童</w:t>
            </w:r>
          </w:p>
        </w:tc>
        <w:tc>
          <w:tcPr>
            <w:tcW w:w="3150" w:type="dxa"/>
            <w:gridSpan w:val="2"/>
            <w:shd w:val="clear" w:color="auto" w:themeFill="background1" w:themeFillTint="FF" w:themeFillShade="C0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14"/>
              </w:rPr>
              <w:t>フリガナ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氏名</w:t>
            </w: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C0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生年月日</w:t>
            </w:r>
          </w:p>
        </w:tc>
        <w:tc>
          <w:tcPr>
            <w:tcW w:w="39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C0"/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現在入所している園</w:t>
            </w:r>
          </w:p>
        </w:tc>
      </w:tr>
      <w:tr>
        <w:trPr>
          <w:trHeight w:val="747" w:hRule="atLeast"/>
        </w:trPr>
        <w:tc>
          <w:tcPr>
            <w:tcW w:w="1698" w:type="dxa"/>
            <w:vMerge w:val="continue"/>
            <w:shd w:val="clear" w:color="auto" w:themeFill="background1" w:themeFillTint="FF" w:themeFillShade="C0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color w:val="FF000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FF0000"/>
                <w:sz w:val="20"/>
              </w:rPr>
              <w:t>利根　すずめ</w:t>
            </w: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color w:val="FF000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FF0000"/>
                <w:sz w:val="20"/>
              </w:rPr>
              <w:t>R2.7.7</w:t>
            </w:r>
          </w:p>
        </w:tc>
        <w:tc>
          <w:tcPr>
            <w:tcW w:w="39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color w:val="FF000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FF0000"/>
                <w:sz w:val="20"/>
              </w:rPr>
              <w:t>〇〇保育所</w:t>
            </w:r>
          </w:p>
        </w:tc>
      </w:tr>
      <w:tr>
        <w:trPr>
          <w:trHeight w:val="550" w:hRule="atLeast"/>
        </w:trPr>
        <w:tc>
          <w:tcPr>
            <w:tcW w:w="1698" w:type="dxa"/>
            <w:shd w:val="clear" w:color="auto" w:themeFill="background1" w:themeFillTint="FF" w:themeFillShade="C0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</w:rPr>
              <w:t>転園を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</w:rPr>
              <w:t>希望する園</w:t>
            </w:r>
          </w:p>
        </w:tc>
        <w:tc>
          <w:tcPr>
            <w:tcW w:w="901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  <w:color w:val="FF000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FF0000"/>
                <w:sz w:val="20"/>
              </w:rPr>
              <w:t>△△こども園</w:t>
            </w:r>
          </w:p>
        </w:tc>
      </w:tr>
      <w:tr>
        <w:trPr>
          <w:trHeight w:val="476" w:hRule="atLeast"/>
        </w:trPr>
        <w:tc>
          <w:tcPr>
            <w:tcW w:w="1698" w:type="dxa"/>
            <w:shd w:val="clear" w:color="auto" w:themeFill="background1" w:themeFillTint="FF" w:themeFillShade="C0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</w:rPr>
              <w:t>転園希望日</w:t>
            </w:r>
          </w:p>
        </w:tc>
        <w:tc>
          <w:tcPr>
            <w:tcW w:w="901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both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令和　　　</w:t>
            </w:r>
            <w:r>
              <w:rPr>
                <w:rFonts w:hint="eastAsia" w:ascii="ＭＳ ゴシック" w:hAnsi="ＭＳ ゴシック" w:eastAsia="ＭＳ ゴシック"/>
                <w:b w:val="1"/>
                <w:color w:val="FF0000"/>
                <w:sz w:val="21"/>
              </w:rPr>
              <w:t>7</w:t>
            </w:r>
            <w:r>
              <w:rPr>
                <w:rFonts w:hint="eastAsia" w:ascii="ＭＳ 明朝" w:hAnsi="ＭＳ 明朝" w:eastAsia="ＭＳ 明朝"/>
                <w:sz w:val="21"/>
              </w:rPr>
              <w:t>年　　</w:t>
            </w:r>
            <w:r>
              <w:rPr>
                <w:rFonts w:hint="eastAsia" w:ascii="ＭＳ 明朝" w:hAnsi="ＭＳ 明朝" w:eastAsia="ＭＳ 明朝"/>
                <w:b w:val="1"/>
                <w:color w:val="FF0000"/>
                <w:sz w:val="21"/>
              </w:rPr>
              <w:t>　</w:t>
            </w:r>
            <w:r>
              <w:rPr>
                <w:rFonts w:hint="eastAsia" w:ascii="ＭＳ ゴシック" w:hAnsi="ＭＳ ゴシック" w:eastAsia="ＭＳ ゴシック"/>
                <w:b w:val="1"/>
                <w:color w:val="FF0000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sz w:val="21"/>
              </w:rPr>
              <w:t>月　　</w:t>
            </w:r>
            <w:r>
              <w:rPr>
                <w:rFonts w:hint="eastAsia" w:ascii="ＭＳ 明朝" w:hAnsi="ＭＳ 明朝" w:eastAsia="ＭＳ 明朝"/>
                <w:b w:val="1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sz w:val="21"/>
              </w:rPr>
              <w:t>日</w:t>
            </w:r>
          </w:p>
        </w:tc>
      </w:tr>
      <w:tr>
        <w:trPr/>
        <w:tc>
          <w:tcPr>
            <w:tcW w:w="1698" w:type="dxa"/>
            <w:shd w:val="clear" w:color="auto" w:themeFill="background1" w:themeFillTint="FF" w:themeFillShade="C0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</w:rPr>
              <w:t>転園希望理由</w:t>
            </w:r>
          </w:p>
        </w:tc>
        <w:tc>
          <w:tcPr>
            <w:tcW w:w="901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□兄弟姉妹と同じ園に通わせたいため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color w:val="FF0000"/>
                <w:sz w:val="21"/>
              </w:rPr>
              <w:t>☑</w:t>
            </w:r>
            <w:r>
              <w:rPr>
                <w:rFonts w:hint="eastAsia" w:ascii="ＭＳ 明朝" w:hAnsi="ＭＳ 明朝" w:eastAsia="ＭＳ 明朝"/>
                <w:sz w:val="21"/>
              </w:rPr>
              <w:t>自宅・勤務先から近い等、今の園より通わせやすいため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8" behindDoc="0" locked="0" layoutInCell="1" hidden="0" allowOverlap="1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24130</wp:posOffset>
                      </wp:positionV>
                      <wp:extent cx="4470400" cy="420370"/>
                      <wp:effectExtent l="635" t="635" r="29845" b="10795"/>
                      <wp:wrapNone/>
                      <wp:docPr id="1034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オブジェクト 0"/>
                            <wps:cNvSpPr/>
                            <wps:spPr>
                              <a:xfrm>
                                <a:off x="0" y="0"/>
                                <a:ext cx="4470400" cy="420370"/>
                              </a:xfrm>
                              <a:prstGeom prst="bracketPair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position-vertical-relative:text;z-index:8;mso-wrap-distance-left:16pt;width:352pt;height:33.1pt;mso-position-horizontal-relative:text;position:absolute;margin-left:88.55pt;margin-top:1.9pt;mso-wrap-distance-bottom:0pt;mso-wrap-distance-right:16pt;mso-wrap-distance-top:0pt;" o:spid="_x0000_s1034" o:allowincell="t" o:allowoverlap="t" filled="f" stroked="t" strokecolor="#000000 [3213]" strokeweight="0.5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1"/>
              </w:rPr>
              <w:t>□転居予定のため　転居予定日：　令和　　　年　　　月　　　日頃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　　　　　転居予定住所：</w:t>
            </w:r>
          </w:p>
          <w:p>
            <w:pPr>
              <w:pStyle w:val="0"/>
              <w:ind w:firstLineChars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9" behindDoc="0" locked="0" layoutInCell="1" hidden="0" allowOverlap="1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47625</wp:posOffset>
                      </wp:positionV>
                      <wp:extent cx="4913630" cy="365125"/>
                      <wp:effectExtent l="635" t="635" r="29845" b="10795"/>
                      <wp:wrapNone/>
                      <wp:docPr id="1035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5" name="オブジェクト 0"/>
                            <wps:cNvSpPr/>
                            <wps:spPr>
                              <a:xfrm>
                                <a:off x="0" y="0"/>
                                <a:ext cx="4913630" cy="365125"/>
                              </a:xfrm>
                              <a:prstGeom prst="bracketPair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position-vertical-relative:text;z-index:9;mso-wrap-distance-left:16pt;width:386.9pt;height:28.75pt;mso-position-horizontal-relative:text;position:absolute;margin-left:53.8pt;margin-top:3.75pt;mso-wrap-distance-bottom:0pt;mso-wrap-distance-right:16pt;mso-wrap-distance-top:0pt;" o:spid="_x0000_s1035" o:allowincell="t" o:allowoverlap="t" filled="f" stroked="t" strokecolor="#000000 [3213]" strokeweight="0.5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1"/>
              </w:rPr>
              <w:t>□その他</w:t>
            </w:r>
          </w:p>
          <w:p>
            <w:pPr>
              <w:pStyle w:val="0"/>
              <w:ind w:firstLineChars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476" w:hRule="atLeast"/>
        </w:trPr>
        <w:tc>
          <w:tcPr>
            <w:tcW w:w="337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C0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  <w:shd w:val="clear" w:color="auto" w:themeFill="background1" w:themeFillTint="FF" w:themeFillShade="C0"/>
              </w:rPr>
              <w:t>兄弟姉妹同時に転園申請</w:t>
            </w:r>
          </w:p>
        </w:tc>
        <w:tc>
          <w:tcPr>
            <w:tcW w:w="733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無・有</w:t>
            </w:r>
          </w:p>
        </w:tc>
      </w:tr>
      <w:tr>
        <w:trPr>
          <w:trHeight w:val="680" w:hRule="atLeast"/>
        </w:trPr>
        <w:tc>
          <w:tcPr>
            <w:tcW w:w="1698" w:type="dxa"/>
            <w:vMerge w:val="restart"/>
            <w:shd w:val="clear" w:color="auto" w:themeFill="background1" w:themeFillTint="FF" w:themeFillShade="C0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sz w:val="22"/>
              </w:rPr>
              <w:t>児童の状況</w:t>
            </w:r>
          </w:p>
        </w:tc>
        <w:tc>
          <w:tcPr>
            <w:tcW w:w="1680" w:type="dxa"/>
            <w:shd w:val="clear" w:color="auto" w:themeFill="background1" w:themeFillTint="FF" w:themeFillShade="C0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アレルギー</w:t>
            </w:r>
          </w:p>
        </w:tc>
        <w:tc>
          <w:tcPr>
            <w:tcW w:w="7332" w:type="dxa"/>
            <w:gridSpan w:val="3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  <w:color w:val="FF0000"/>
                <w:sz w:val="2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0" behindDoc="0" locked="0" layoutInCell="1" hidden="0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29845</wp:posOffset>
                      </wp:positionV>
                      <wp:extent cx="3985895" cy="353060"/>
                      <wp:effectExtent l="635" t="635" r="29845" b="10795"/>
                      <wp:wrapNone/>
                      <wp:docPr id="103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6" name="オブジェクト 0"/>
                            <wps:cNvSpPr/>
                            <wps:spPr>
                              <a:xfrm>
                                <a:off x="0" y="0"/>
                                <a:ext cx="3985895" cy="353060"/>
                              </a:xfrm>
                              <a:prstGeom prst="bracketPair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position-vertical-relative:text;z-index:10;mso-wrap-distance-left:16pt;width:313.85000000000002pt;height:27.8pt;mso-position-horizontal-relative:text;position:absolute;margin-left:42.75pt;margin-top:2.35pt;mso-wrap-distance-bottom:0pt;mso-wrap-distance-right:16pt;mso-wrap-distance-top:0pt;" o:spid="_x0000_s1036" o:allowincell="t" o:allowoverlap="t" filled="f" stroked="t" strokecolor="#000000 [3213]" strokeweight="0.5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5" behindDoc="0" locked="1" layoutInCell="1" hidden="0" allowOverlap="1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-7620</wp:posOffset>
                      </wp:positionV>
                      <wp:extent cx="238125" cy="247650"/>
                      <wp:effectExtent l="635" t="635" r="29845" b="10795"/>
                      <wp:wrapNone/>
                      <wp:docPr id="103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7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3812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FF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position-vertical-relative:text;z-index:15;mso-wrap-distance-left:16pt;width:18.75pt;height:19.5pt;mso-position-horizontal-relative:text;position:absolute;margin-left:18.25pt;margin-top:-0.6pt;mso-wrap-distance-bottom:0pt;mso-wrap-distance-right:16pt;mso-wrap-distance-top:0pt;" o:spid="_x0000_s1037" o:allowincell="t" o:allowoverlap="t" filled="f" stroked="t" strokecolor="#ff0000" strokeweight="1.5pt" o:spt="3">
                      <v:fill/>
                      <v:stroke linestyle="single" filltype="solid"/>
                      <v:textbox style="layout-flow:horizontal;"/>
                      <v:imagedata o:title=""/>
                      <w10:wrap type="none" anchorx="text" anchory="text"/>
                      <w10:anchorlock/>
                    </v:oval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1"/>
              </w:rPr>
              <w:t>無・有　　</w:t>
            </w:r>
            <w:r>
              <w:rPr>
                <w:rFonts w:hint="eastAsia" w:ascii="ＭＳ ゴシック" w:hAnsi="ＭＳ ゴシック" w:eastAsia="ＭＳ ゴシック"/>
                <w:b w:val="1"/>
                <w:color w:val="FF0000"/>
                <w:sz w:val="21"/>
              </w:rPr>
              <w:t>小麦アレルギー</w:t>
            </w:r>
          </w:p>
        </w:tc>
      </w:tr>
      <w:tr>
        <w:trPr>
          <w:trHeight w:val="350" w:hRule="atLeast"/>
        </w:trPr>
        <w:tc>
          <w:tcPr>
            <w:tcW w:w="1698" w:type="dxa"/>
            <w:vMerge w:val="continue"/>
            <w:shd w:val="clear" w:color="auto" w:themeFill="background1" w:themeFillTint="FF" w:themeFillShade="C0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1680" w:type="dxa"/>
            <w:shd w:val="clear" w:color="auto" w:themeFill="background1" w:themeFillTint="FF" w:themeFillShade="C0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障害者手帳等</w:t>
            </w:r>
          </w:p>
        </w:tc>
        <w:tc>
          <w:tcPr>
            <w:tcW w:w="7332" w:type="dxa"/>
            <w:gridSpan w:val="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6" behindDoc="0" locked="1" layoutInCell="1" hidden="0" allowOverlap="1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-12700</wp:posOffset>
                      </wp:positionV>
                      <wp:extent cx="238125" cy="247650"/>
                      <wp:effectExtent l="635" t="635" r="29845" b="10795"/>
                      <wp:wrapNone/>
                      <wp:docPr id="103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8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3812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FF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position-vertical-relative:text;z-index:16;mso-wrap-distance-left:16pt;width:18.75pt;height:19.5pt;mso-position-horizontal-relative:text;position:absolute;margin-left:18.25pt;margin-top:-1pt;mso-wrap-distance-bottom:0pt;mso-wrap-distance-right:16pt;mso-wrap-distance-top:0pt;" o:spid="_x0000_s1038" o:allowincell="t" o:allowoverlap="t" filled="f" stroked="t" strokecolor="#ff0000" strokeweight="1.5pt" o:spt="3">
                      <v:fill/>
                      <v:stroke linestyle="single" filltype="solid"/>
                      <v:textbox style="layout-flow:horizontal;"/>
                      <v:imagedata o:title=""/>
                      <w10:wrap type="none" anchorx="text" anchory="text"/>
                      <w10:anchorlock/>
                    </v:oval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7" behindDoc="0" locked="1" layoutInCell="1" hidden="0" allowOverlap="1">
                      <wp:simplePos x="0" y="0"/>
                      <wp:positionH relativeFrom="column">
                        <wp:posOffset>1741170</wp:posOffset>
                      </wp:positionH>
                      <wp:positionV relativeFrom="paragraph">
                        <wp:posOffset>-12700</wp:posOffset>
                      </wp:positionV>
                      <wp:extent cx="238125" cy="247650"/>
                      <wp:effectExtent l="635" t="635" r="29845" b="10795"/>
                      <wp:wrapNone/>
                      <wp:docPr id="103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9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3812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FF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position-vertical-relative:text;z-index:17;mso-wrap-distance-left:16pt;width:18.75pt;height:19.5pt;mso-position-horizontal-relative:text;position:absolute;margin-left:137.1pt;margin-top:-1pt;mso-wrap-distance-bottom:0pt;mso-wrap-distance-right:16pt;mso-wrap-distance-top:0pt;" o:spid="_x0000_s1039" o:allowincell="t" o:allowoverlap="t" filled="f" stroked="t" strokecolor="#ff0000" strokeweight="1.5pt" o:spt="3">
                      <v:fill/>
                      <v:stroke linestyle="single" filltype="solid"/>
                      <v:textbox style="layout-flow:horizontal;"/>
                      <v:imagedata o:title=""/>
                      <w10:wrap type="none" anchorx="text" anchory="text"/>
                      <w10:anchorlock/>
                    </v:oval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1"/>
              </w:rPr>
              <w:t>無・有（身体障害者手帳・療育手帳・精神障害者保健福祉手帳）</w:t>
            </w:r>
          </w:p>
        </w:tc>
      </w:tr>
      <w:tr>
        <w:trPr>
          <w:trHeight w:val="740" w:hRule="atLeast"/>
        </w:trPr>
        <w:tc>
          <w:tcPr>
            <w:tcW w:w="1698" w:type="dxa"/>
            <w:vMerge w:val="continue"/>
            <w:shd w:val="clear" w:color="auto" w:themeFill="background1" w:themeFillTint="FF" w:themeFillShade="C0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</w:tc>
        <w:tc>
          <w:tcPr>
            <w:tcW w:w="1680" w:type="dxa"/>
            <w:shd w:val="clear" w:color="auto" w:themeFill="background1" w:themeFillTint="FF" w:themeFillShade="C0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治療中・経過観察中の病気又は持病等</w:t>
            </w:r>
          </w:p>
        </w:tc>
        <w:tc>
          <w:tcPr>
            <w:tcW w:w="7332" w:type="dxa"/>
            <w:gridSpan w:val="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color w:val="FF0000"/>
                <w:sz w:val="2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1" behindDoc="0" locked="0" layoutInCell="1" hidden="0" allowOverlap="1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46990</wp:posOffset>
                      </wp:positionV>
                      <wp:extent cx="4025265" cy="584200"/>
                      <wp:effectExtent l="635" t="635" r="29845" b="10795"/>
                      <wp:wrapNone/>
                      <wp:docPr id="104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0" name="オブジェクト 0"/>
                            <wps:cNvSpPr/>
                            <wps:spPr>
                              <a:xfrm>
                                <a:off x="0" y="0"/>
                                <a:ext cx="4025265" cy="584200"/>
                              </a:xfrm>
                              <a:prstGeom prst="bracketPair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position-vertical-relative:text;z-index:11;mso-wrap-distance-left:16pt;width:316.95pt;height:46pt;mso-position-horizontal-relative:text;position:absolute;margin-left:39.65pt;margin-top:3.7pt;mso-wrap-distance-bottom:0pt;mso-wrap-distance-right:16pt;mso-wrap-distance-top:0pt;" o:spid="_x0000_s1040" o:allowincell="t" o:allowoverlap="t" filled="f" stroked="t" strokecolor="#000000 [3213]" strokeweight="0.5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8" behindDoc="0" locked="1" layoutInCell="1" hidden="0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0</wp:posOffset>
                      </wp:positionV>
                      <wp:extent cx="238125" cy="247650"/>
                      <wp:effectExtent l="635" t="635" r="29845" b="10795"/>
                      <wp:wrapNone/>
                      <wp:docPr id="104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1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3812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FF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position-vertical-relative:text;z-index:18;mso-wrap-distance-left:16pt;width:18.75pt;height:19.5pt;mso-position-horizontal-relative:text;position:absolute;margin-left:16.64pt;margin-top:0pt;mso-wrap-distance-bottom:0pt;mso-wrap-distance-right:16pt;mso-wrap-distance-top:0pt;" o:spid="_x0000_s1041" o:allowincell="t" o:allowoverlap="t" filled="f" stroked="t" strokecolor="#ff0000" strokeweight="1.5pt" o:spt="3">
                      <v:fill/>
                      <v:stroke linestyle="single" filltype="solid"/>
                      <v:textbox style="layout-flow:horizontal;"/>
                      <v:imagedata o:title=""/>
                      <w10:wrap type="none" anchorx="text" anchory="text"/>
                      <w10:anchorlock/>
                    </v:oval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1"/>
              </w:rPr>
              <w:t>無・有　</w:t>
            </w:r>
            <w:r>
              <w:rPr>
                <w:rFonts w:hint="eastAsia" w:ascii="ＭＳ ゴシック" w:hAnsi="ＭＳ ゴシック" w:eastAsia="ＭＳ ゴシック"/>
                <w:b w:val="1"/>
                <w:sz w:val="21"/>
              </w:rPr>
              <w:t>　</w:t>
            </w:r>
            <w:r>
              <w:rPr>
                <w:rFonts w:hint="eastAsia" w:ascii="ＭＳ ゴシック" w:hAnsi="ＭＳ ゴシック" w:eastAsia="ＭＳ ゴシック"/>
                <w:b w:val="1"/>
                <w:color w:val="FF0000"/>
                <w:sz w:val="21"/>
              </w:rPr>
              <w:t>ぜんそく</w:t>
            </w:r>
          </w:p>
        </w:tc>
      </w:tr>
      <w:tr>
        <w:trPr>
          <w:trHeight w:val="522" w:hRule="atLeast"/>
        </w:trPr>
        <w:tc>
          <w:tcPr>
            <w:tcW w:w="1698" w:type="dxa"/>
            <w:vMerge w:val="continue"/>
            <w:shd w:val="clear" w:color="auto" w:themeFill="background1" w:themeFillTint="FF" w:themeFillShade="C0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shd w:val="clear" w:color="auto" w:themeFill="background1" w:themeFillTint="FF" w:themeFillShade="C0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入院歴</w:t>
            </w:r>
          </w:p>
        </w:tc>
        <w:tc>
          <w:tcPr>
            <w:tcW w:w="7332" w:type="dxa"/>
            <w:gridSpan w:val="3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3" behindDoc="0" locked="0" layoutInCell="1" hidden="0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23495</wp:posOffset>
                      </wp:positionV>
                      <wp:extent cx="3985895" cy="269875"/>
                      <wp:effectExtent l="635" t="635" r="29845" b="10795"/>
                      <wp:wrapNone/>
                      <wp:docPr id="104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2" name="オブジェクト 0"/>
                            <wps:cNvSpPr/>
                            <wps:spPr>
                              <a:xfrm>
                                <a:off x="0" y="0"/>
                                <a:ext cx="3985895" cy="269875"/>
                              </a:xfrm>
                              <a:prstGeom prst="bracketPair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position-vertical-relative:text;z-index:13;mso-wrap-distance-left:16pt;width:313.85000000000002pt;height:21.25pt;mso-position-horizontal-relative:text;position:absolute;margin-left:42.75pt;margin-top:1.85pt;mso-wrap-distance-bottom:0pt;mso-wrap-distance-right:16pt;mso-wrap-distance-top:0pt;" o:spid="_x0000_s1042" o:allowincell="t" o:allowoverlap="t" filled="f" stroked="t" strokecolor="#000000 [3213]" strokeweight="0.5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9" behindDoc="0" locked="1" layoutInCell="1" hidden="0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-7620</wp:posOffset>
                      </wp:positionV>
                      <wp:extent cx="238125" cy="247650"/>
                      <wp:effectExtent l="635" t="635" r="29845" b="10795"/>
                      <wp:wrapNone/>
                      <wp:docPr id="1043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3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3812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FF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position-vertical-relative:text;z-index:19;mso-wrap-distance-left:16pt;width:18.75pt;height:19.5pt;mso-position-horizontal-relative:text;position:absolute;margin-left:-4.25pt;margin-top:-0.6pt;mso-wrap-distance-bottom:0pt;mso-wrap-distance-right:16pt;mso-wrap-distance-top:0pt;" o:spid="_x0000_s1043" o:allowincell="t" o:allowoverlap="t" filled="f" stroked="t" strokecolor="#ff0000" strokeweight="1.5pt" o:spt="3">
                      <v:fill/>
                      <v:stroke linestyle="single" filltype="solid"/>
                      <v:textbox style="layout-flow:horizontal;"/>
                      <v:imagedata o:title=""/>
                      <w10:wrap type="none" anchorx="text" anchory="text"/>
                      <w10:anchorlock/>
                    </v:oval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1"/>
              </w:rPr>
              <w:t>無・有</w:t>
            </w:r>
          </w:p>
        </w:tc>
      </w:tr>
      <w:tr>
        <w:trPr>
          <w:trHeight w:val="1391" w:hRule="atLeast"/>
        </w:trPr>
        <w:tc>
          <w:tcPr>
            <w:tcW w:w="1698" w:type="dxa"/>
            <w:vMerge w:val="continue"/>
            <w:shd w:val="clear" w:color="auto" w:themeFill="background1" w:themeFillTint="FF" w:themeFillShade="C0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shd w:val="clear" w:color="auto" w:themeFill="background1" w:themeFillTint="FF" w:themeFillShade="C0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子育て関係機関への相談</w:t>
            </w:r>
          </w:p>
        </w:tc>
        <w:tc>
          <w:tcPr>
            <w:tcW w:w="7332" w:type="dxa"/>
            <w:gridSpan w:val="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1" behindDoc="0" locked="1" layoutInCell="1" hidden="0" allowOverlap="1">
                      <wp:simplePos x="0" y="0"/>
                      <wp:positionH relativeFrom="column">
                        <wp:posOffset>2132330</wp:posOffset>
                      </wp:positionH>
                      <wp:positionV relativeFrom="paragraph">
                        <wp:posOffset>-4445</wp:posOffset>
                      </wp:positionV>
                      <wp:extent cx="238125" cy="247650"/>
                      <wp:effectExtent l="635" t="635" r="29845" b="10795"/>
                      <wp:wrapNone/>
                      <wp:docPr id="1044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4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3812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FF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position-vertical-relative:text;z-index:21;mso-wrap-distance-left:16pt;width:18.75pt;height:19.5pt;mso-position-horizontal-relative:text;position:absolute;margin-left:167.9pt;margin-top:-0.35pt;mso-wrap-distance-bottom:0pt;mso-wrap-distance-right:16pt;mso-wrap-distance-top:0pt;" o:spid="_x0000_s1044" o:allowincell="t" o:allowoverlap="t" filled="f" stroked="t" strokecolor="#ff0000" strokeweight="1.5pt" o:spt="3">
                      <v:fill/>
                      <v:stroke linestyle="single" filltype="solid"/>
                      <v:textbox style="layout-flow:horizontal;"/>
                      <v:imagedata o:title=""/>
                      <w10:wrap type="none" anchorx="text" anchory="text"/>
                      <w10:anchorlock/>
                    </v:oval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1"/>
              </w:rPr>
              <w:t>無・有（子育て支援センター・保健センター・こども家庭センター・児童相</w: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0" behindDoc="0" locked="1" layoutInCell="1" hidden="0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-4445</wp:posOffset>
                      </wp:positionV>
                      <wp:extent cx="238125" cy="247650"/>
                      <wp:effectExtent l="635" t="635" r="29845" b="10795"/>
                      <wp:wrapNone/>
                      <wp:docPr id="1045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5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3812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FF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position-vertical-relative:text;z-index:20;mso-wrap-distance-left:16pt;width:18.75pt;height:19.5pt;mso-position-horizontal-relative:text;position:absolute;margin-left:16.64pt;margin-top:-0.35pt;mso-wrap-distance-bottom:0pt;mso-wrap-distance-right:16pt;mso-wrap-distance-top:0pt;" o:spid="_x0000_s1045" o:allowincell="t" o:allowoverlap="t" filled="f" stroked="t" strokecolor="#ff0000" strokeweight="1.5pt" o:spt="3">
                      <v:fill/>
                      <v:stroke linestyle="single" filltype="solid"/>
                      <v:textbox style="layout-flow:horizontal;"/>
                      <v:imagedata o:title=""/>
                      <w10:wrap type="none" anchorx="text" anchory="text"/>
                      <w10:anchorlock/>
                    </v:oval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1"/>
              </w:rPr>
              <w:t>談所・その他：　　　　　　　　　　　　　　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2" behindDoc="0" locked="0" layoutInCell="1" hidden="0" allowOverlap="1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62230</wp:posOffset>
                      </wp:positionV>
                      <wp:extent cx="3837940" cy="332105"/>
                      <wp:effectExtent l="635" t="635" r="29845" b="10795"/>
                      <wp:wrapNone/>
                      <wp:docPr id="104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6" name="オブジェクト 0"/>
                            <wps:cNvSpPr/>
                            <wps:spPr>
                              <a:xfrm>
                                <a:off x="0" y="0"/>
                                <a:ext cx="3837940" cy="332105"/>
                              </a:xfrm>
                              <a:prstGeom prst="bracketPair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position-vertical-relative:text;z-index:12;mso-wrap-distance-left:16pt;width:302.2pt;height:26.15pt;mso-position-horizontal-relative:text;position:absolute;margin-left:54.35pt;margin-top:4.9000000000000004pt;mso-wrap-distance-bottom:0pt;mso-wrap-distance-right:16pt;mso-wrap-distance-top:0pt;" o:spid="_x0000_s1046" o:allowincell="t" o:allowoverlap="t" filled="f" stroked="t" strokecolor="#000000 [3213]" strokeweight="0.5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1"/>
              </w:rPr>
              <w:t>相談内容：</w:t>
            </w:r>
          </w:p>
        </w:tc>
      </w:tr>
      <w:tr>
        <w:trPr>
          <w:trHeight w:val="660" w:hRule="atLeast"/>
        </w:trPr>
        <w:tc>
          <w:tcPr>
            <w:tcW w:w="1698" w:type="dxa"/>
            <w:vMerge w:val="continue"/>
            <w:shd w:val="clear" w:color="auto" w:themeFill="background1" w:themeFillTint="FF" w:themeFillShade="C0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shd w:val="clear" w:color="auto" w:themeFill="background1" w:themeFillTint="FF" w:themeFillShade="C0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気になるところ・付言等</w:t>
            </w:r>
          </w:p>
        </w:tc>
        <w:tc>
          <w:tcPr>
            <w:tcW w:w="7332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FF0000"/>
                <w:sz w:val="21"/>
              </w:rPr>
              <w:t>食べ物の好き嫌いが多い</w:t>
            </w:r>
          </w:p>
        </w:tc>
      </w:tr>
    </w:tbl>
    <w:p>
      <w:pPr>
        <w:pStyle w:val="0"/>
        <w:wordWrap w:val="0"/>
        <w:jc w:val="left"/>
        <w:rPr>
          <w:rFonts w:hint="eastAsia" w:ascii="ＭＳ 明朝" w:hAnsi="ＭＳ 明朝" w:eastAsia="ＭＳ 明朝"/>
          <w:b w:val="0"/>
          <w:sz w:val="21"/>
        </w:rPr>
      </w:pPr>
      <w:r>
        <w:rPr>
          <w:rFonts w:hint="eastAsia" w:ascii="ＭＳ 明朝" w:hAnsi="ＭＳ 明朝" w:eastAsia="ＭＳ 明朝"/>
          <w:b w:val="0"/>
          <w:sz w:val="22"/>
        </w:rPr>
        <w:t>　</w:t>
      </w:r>
      <w:r>
        <w:rPr>
          <w:rFonts w:hint="eastAsia" w:ascii="ＭＳ 明朝" w:hAnsi="ＭＳ 明朝" w:eastAsia="ＭＳ 明朝"/>
          <w:b w:val="0"/>
          <w:sz w:val="21"/>
        </w:rPr>
        <w:t>※　兄弟姉妹で希望される場合、</w:t>
      </w:r>
      <w:r>
        <w:rPr>
          <w:rFonts w:hint="eastAsia" w:ascii="ＭＳ 明朝" w:hAnsi="ＭＳ 明朝" w:eastAsia="ＭＳ 明朝"/>
          <w:b w:val="1"/>
          <w:sz w:val="21"/>
          <w:u w:val="double" w:color="auto"/>
        </w:rPr>
        <w:t>それぞれ申込書が必要</w:t>
      </w:r>
      <w:r>
        <w:rPr>
          <w:rFonts w:hint="eastAsia" w:ascii="ＭＳ 明朝" w:hAnsi="ＭＳ 明朝" w:eastAsia="ＭＳ 明朝"/>
          <w:b w:val="0"/>
          <w:sz w:val="21"/>
        </w:rPr>
        <w:t>となります。</w:t>
      </w:r>
    </w:p>
    <w:p>
      <w:pPr>
        <w:pStyle w:val="0"/>
        <w:wordWrap w:val="0"/>
        <w:ind w:left="410" w:leftChars="100" w:hanging="200" w:hangingChars="100"/>
        <w:jc w:val="left"/>
        <w:rPr>
          <w:rFonts w:hint="eastAsia" w:ascii="ＭＳ 明朝" w:hAnsi="ＭＳ 明朝" w:eastAsia="ＭＳ 明朝"/>
          <w:b w:val="0"/>
          <w:sz w:val="22"/>
        </w:rPr>
      </w:pPr>
      <w:r>
        <w:rPr>
          <w:rFonts w:hint="eastAsia" w:ascii="ＭＳ 明朝" w:hAnsi="ＭＳ 明朝" w:eastAsia="ＭＳ 明朝"/>
          <w:b w:val="0"/>
          <w:sz w:val="21"/>
        </w:rPr>
        <w:t>※　保育所等転園申込書の有効期限は、転園希望日が属する年度末（３月入所）までとなります。</w:t>
      </w:r>
      <w:r>
        <w:rPr>
          <w:rFonts w:hint="eastAsia" w:ascii="ＭＳ 明朝" w:hAnsi="ＭＳ 明朝" w:eastAsia="ＭＳ 明朝"/>
          <w:b w:val="1"/>
          <w:sz w:val="21"/>
          <w:u w:val="double" w:color="auto"/>
        </w:rPr>
        <w:t>翌年度（４月入所）以降も転園の調整を希望される場合は、受付期間内に再度申請が必要</w:t>
      </w:r>
      <w:r>
        <w:rPr>
          <w:rFonts w:hint="eastAsia" w:ascii="ＭＳ 明朝" w:hAnsi="ＭＳ 明朝" w:eastAsia="ＭＳ 明朝"/>
          <w:b w:val="0"/>
          <w:sz w:val="21"/>
        </w:rPr>
        <w:t>です。</w:t>
      </w:r>
    </w:p>
    <w:p>
      <w:pPr>
        <w:pStyle w:val="0"/>
        <w:wordWrap w:val="0"/>
        <w:ind w:left="210" w:leftChars="100" w:firstLine="0" w:firstLineChars="0"/>
        <w:jc w:val="left"/>
        <w:rPr>
          <w:rFonts w:hint="eastAsia" w:ascii="ＭＳ 明朝" w:hAnsi="ＭＳ 明朝" w:eastAsia="ＭＳ 明朝"/>
          <w:b w:val="0"/>
          <w:sz w:val="22"/>
        </w:rPr>
      </w:pPr>
    </w:p>
    <w:p>
      <w:pPr>
        <w:pStyle w:val="0"/>
        <w:wordWrap w:val="0"/>
        <w:ind w:left="210" w:leftChars="100" w:firstLine="0" w:firstLineChars="0"/>
        <w:jc w:val="left"/>
        <w:rPr>
          <w:rFonts w:hint="eastAsia" w:ascii="ＭＳ 明朝" w:hAnsi="ＭＳ 明朝" w:eastAsia="ＭＳ 明朝"/>
          <w:b w:val="0"/>
          <w:sz w:val="22"/>
        </w:rPr>
      </w:pP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325</TotalTime>
  <Pages>2</Pages>
  <Words>10</Words>
  <Characters>968</Characters>
  <Application>JUST Note</Application>
  <Lines>446</Lines>
  <Paragraphs>82</Paragraphs>
  <CharactersWithSpaces>1148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2024-08-22T00:33:03Z</cp:lastPrinted>
  <dcterms:created xsi:type="dcterms:W3CDTF">2024-07-22T04:02:00Z</dcterms:created>
  <dcterms:modified xsi:type="dcterms:W3CDTF">2024-08-22T00:35:38Z</dcterms:modified>
  <cp:revision>39</cp:revision>
</cp:coreProperties>
</file>