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ind w:leftChars="0" w:firstLineChars="0"/>
        <w:jc w:val="center"/>
        <w:rPr>
          <w:rFonts w:hint="default" w:asciiTheme="minorEastAsia" w:hAnsiTheme="minorEastAsia"/>
          <w:b w:val="1"/>
          <w:color w:val="auto"/>
          <w:sz w:val="24"/>
        </w:rPr>
      </w:pPr>
      <w:bookmarkStart w:id="0" w:name="bookmark2"/>
      <w:bookmarkEnd w:id="0"/>
      <w:bookmarkStart w:id="1" w:name="_GoBack"/>
      <w:bookmarkEnd w:id="1"/>
      <w:r>
        <w:rPr>
          <w:rFonts w:hint="default"/>
          <w:b w:val="1"/>
          <w:color w:val="auto"/>
          <w:spacing w:val="0"/>
          <w:w w:val="100"/>
          <w:position w:val="0"/>
          <w:sz w:val="24"/>
        </w:rPr>
        <w:t>空調機器の賃貸借</w:t>
      </w:r>
    </w:p>
    <w:p>
      <w:pPr>
        <w:pStyle w:val="0"/>
        <w:ind w:left="1785" w:leftChars="85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b w:val="1"/>
          <w:color w:val="auto"/>
          <w:sz w:val="24"/>
        </w:rPr>
        <w:t>事業者選定公募型プロポーザル　見積書（施設別内訳書）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4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737"/>
        <w:gridCol w:w="2208"/>
        <w:gridCol w:w="737"/>
        <w:gridCol w:w="737"/>
        <w:gridCol w:w="1590"/>
        <w:gridCol w:w="1587"/>
        <w:gridCol w:w="1587"/>
      </w:tblGrid>
      <w:tr>
        <w:trPr>
          <w:trHeight w:val="425" w:hRule="atLeast"/>
        </w:trPr>
        <w:tc>
          <w:tcPr>
            <w:tcW w:w="73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番号</w:t>
            </w:r>
          </w:p>
        </w:tc>
        <w:tc>
          <w:tcPr>
            <w:tcW w:w="220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施設名</w:t>
            </w:r>
          </w:p>
        </w:tc>
        <w:tc>
          <w:tcPr>
            <w:tcW w:w="7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数量</w:t>
            </w:r>
          </w:p>
        </w:tc>
        <w:tc>
          <w:tcPr>
            <w:tcW w:w="73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単位</w:t>
            </w:r>
          </w:p>
        </w:tc>
        <w:tc>
          <w:tcPr>
            <w:tcW w:w="15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単価（円）</w:t>
            </w:r>
          </w:p>
        </w:tc>
        <w:tc>
          <w:tcPr>
            <w:tcW w:w="158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金額（円）</w:t>
            </w:r>
          </w:p>
        </w:tc>
        <w:tc>
          <w:tcPr>
            <w:tcW w:w="158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摘要</w:t>
            </w:r>
          </w:p>
        </w:tc>
      </w:tr>
      <w:tr>
        <w:trPr>
          <w:trHeight w:val="425" w:hRule="atLeast"/>
        </w:trPr>
        <w:tc>
          <w:tcPr>
            <w:tcW w:w="73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１</w:t>
            </w:r>
          </w:p>
        </w:tc>
        <w:tc>
          <w:tcPr>
            <w:tcW w:w="22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佐原中学校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120</w:t>
            </w:r>
          </w:p>
        </w:tc>
        <w:tc>
          <w:tcPr>
            <w:tcW w:w="73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</w:p>
        </w:tc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737" w:type="dxa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２</w:t>
            </w:r>
          </w:p>
        </w:tc>
        <w:tc>
          <w:tcPr>
            <w:tcW w:w="220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小見川中学校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120</w:t>
            </w:r>
          </w:p>
        </w:tc>
        <w:tc>
          <w:tcPr>
            <w:tcW w:w="73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</w:p>
        </w:tc>
        <w:tc>
          <w:tcPr>
            <w:tcW w:w="159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4419" w:type="dxa"/>
            <w:gridSpan w:val="4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　　　　　　　　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color w:val="auto"/>
                <w:sz w:val="24"/>
              </w:rPr>
              <w:t>中学校小計</w:t>
            </w:r>
          </w:p>
        </w:tc>
        <w:tc>
          <w:tcPr>
            <w:tcW w:w="15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6009" w:type="dxa"/>
            <w:gridSpan w:val="5"/>
            <w:tcBorders>
              <w:top w:val="none" w:color="auto" w:sz="0" w:space="0"/>
              <w:left w:val="single" w:color="auto" w:sz="12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消費税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6009" w:type="dxa"/>
            <w:gridSpan w:val="5"/>
            <w:tcBorders>
              <w:top w:val="trip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　　　　中学校　合計　①</w:t>
            </w:r>
          </w:p>
        </w:tc>
        <w:tc>
          <w:tcPr>
            <w:tcW w:w="1587" w:type="dxa"/>
            <w:tcBorders>
              <w:top w:val="trip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triple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737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３</w:t>
            </w:r>
          </w:p>
        </w:tc>
        <w:tc>
          <w:tcPr>
            <w:tcW w:w="2208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市民体育館</w:t>
            </w:r>
          </w:p>
        </w:tc>
        <w:tc>
          <w:tcPr>
            <w:tcW w:w="73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120</w:t>
            </w:r>
          </w:p>
        </w:tc>
        <w:tc>
          <w:tcPr>
            <w:tcW w:w="73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/>
                <w:color w:val="auto"/>
                <w:sz w:val="24"/>
              </w:rPr>
              <w:t>月</w:t>
            </w:r>
          </w:p>
        </w:tc>
        <w:tc>
          <w:tcPr>
            <w:tcW w:w="1590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auto"/>
                <w:sz w:val="24"/>
              </w:rPr>
            </w:pPr>
          </w:p>
        </w:tc>
        <w:tc>
          <w:tcPr>
            <w:tcW w:w="1587" w:type="dxa"/>
            <w:tcBorders>
              <w:top w:val="single" w:color="auto" w:sz="12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4419" w:type="dxa"/>
            <w:gridSpan w:val="4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</w:t>
            </w:r>
            <w:r>
              <w:rPr>
                <w:rFonts w:hint="eastAsia" w:asciiTheme="minorEastAsia" w:hAnsi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</w:rPr>
              <w:t>市民体育館　小計</w:t>
            </w:r>
          </w:p>
        </w:tc>
        <w:tc>
          <w:tcPr>
            <w:tcW w:w="159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6009" w:type="dxa"/>
            <w:gridSpan w:val="5"/>
            <w:tcBorders>
              <w:top w:val="none" w:color="auto" w:sz="0" w:space="0"/>
              <w:left w:val="single" w:color="auto" w:sz="12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消費税</w:t>
            </w: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87" w:type="dxa"/>
            <w:tcBorders>
              <w:top w:val="none" w:color="auto" w:sz="0" w:space="0"/>
              <w:left w:val="none" w:color="auto" w:sz="0" w:space="0"/>
              <w:bottom w:val="trip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6009" w:type="dxa"/>
            <w:gridSpan w:val="5"/>
            <w:tcBorders>
              <w:top w:val="triple" w:color="auto" w:sz="4" w:space="0"/>
              <w:left w:val="single" w:color="auto" w:sz="12" w:space="0"/>
              <w:bottom w:val="thinThickSmallGap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市民体育館　合計　②</w:t>
            </w:r>
          </w:p>
        </w:tc>
        <w:tc>
          <w:tcPr>
            <w:tcW w:w="1587" w:type="dxa"/>
            <w:tcBorders>
              <w:top w:val="triple" w:color="auto" w:sz="4" w:space="0"/>
              <w:left w:val="none" w:color="auto" w:sz="0" w:space="0"/>
              <w:bottom w:val="thinThickSmallGap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87" w:type="dxa"/>
            <w:tcBorders>
              <w:top w:val="triple" w:color="auto" w:sz="4" w:space="0"/>
              <w:left w:val="none" w:color="auto" w:sz="0" w:space="0"/>
              <w:bottom w:val="thinThickSmallGap" w:color="auto" w:sz="2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425" w:hRule="atLeast"/>
        </w:trPr>
        <w:tc>
          <w:tcPr>
            <w:tcW w:w="6009" w:type="dxa"/>
            <w:gridSpan w:val="5"/>
            <w:tcBorders>
              <w:top w:val="thinThickSmallGap" w:color="auto" w:sz="2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総計　①＋②</w:t>
            </w:r>
          </w:p>
        </w:tc>
        <w:tc>
          <w:tcPr>
            <w:tcW w:w="1587" w:type="dxa"/>
            <w:tcBorders>
              <w:top w:val="thinThickSmallGap" w:color="auto" w:sz="2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587" w:type="dxa"/>
            <w:tcBorders>
              <w:top w:val="thinThickSmallGap" w:color="auto" w:sz="2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sectPr>
      <w:headerReference r:id="rId5" w:type="default"/>
      <w:pgSz w:w="11906" w:h="16838"/>
      <w:pgMar w:top="1134" w:right="964" w:bottom="907" w:left="1304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 w:asciiTheme="minorEastAsia" w:hAnsiTheme="minorEastAsia"/>
        <w:sz w:val="24"/>
      </w:rPr>
      <w:t>【様式７</w:t>
    </w:r>
    <w:r>
      <w:rPr>
        <w:rFonts w:hint="eastAsia" w:asciiTheme="minorEastAsia" w:hAnsiTheme="minorEastAsia"/>
        <w:sz w:val="24"/>
      </w:rPr>
      <w:t>-</w:t>
    </w:r>
    <w:r>
      <w:rPr>
        <w:rFonts w:hint="eastAsia" w:asciiTheme="minorEastAsia" w:hAnsiTheme="minorEastAsia"/>
        <w:sz w:val="24"/>
      </w:rPr>
      <w:t>２】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No Spacing"/>
    <w:next w:val="23"/>
    <w:link w:val="0"/>
    <w:uiPriority w:val="0"/>
    <w:qFormat/>
    <w:pPr>
      <w:widowControl w:val="0"/>
      <w:jc w:val="both"/>
    </w:pPr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3</Words>
  <Characters>122</Characters>
  <Application>JUST Note</Application>
  <Lines>55</Lines>
  <Paragraphs>28</Paragraphs>
  <Company>大田区役所</Company>
  <CharactersWithSpaces>157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佐瀨 達</dc:creator>
  <cp:lastModifiedBy>UIC2304335</cp:lastModifiedBy>
  <cp:lastPrinted>2023-02-09T07:23:00Z</cp:lastPrinted>
  <dcterms:created xsi:type="dcterms:W3CDTF">2022-02-09T05:41:00Z</dcterms:created>
  <dcterms:modified xsi:type="dcterms:W3CDTF">2025-02-28T08:41:16Z</dcterms:modified>
  <cp:revision>16</cp:revision>
</cp:coreProperties>
</file>