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b w:val="1"/>
          <w:sz w:val="36"/>
        </w:rPr>
        <w:t>会社概要書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805"/>
      </w:tblGrid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称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名称カナ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代表者職・氏名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89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事業所・営業所数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ind w:right="1050" w:rightChars="5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か所（うち千葉県内　　　　か所）</w:t>
            </w: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設立年月日</w:t>
            </w:r>
            <w:r>
              <w:rPr>
                <w:rFonts w:hint="eastAsia" w:asciiTheme="minorEastAsia" w:hAnsiTheme="minorEastAsia"/>
              </w:rPr>
              <w:t>（和暦）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ind w:right="1050" w:rightChars="5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資本金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ind w:right="1050" w:rightChars="5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従業員数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ind w:right="1050" w:rightChars="500" w:firstLine="1200" w:firstLineChars="5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</w:t>
            </w: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ホームページ</w:t>
            </w:r>
            <w:r>
              <w:rPr>
                <w:rFonts w:hint="eastAsia" w:asciiTheme="minorEastAsia" w:hAnsiTheme="minorEastAsia"/>
                <w:sz w:val="24"/>
              </w:rPr>
              <w:t>URL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028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主な事業内容</w:t>
            </w:r>
          </w:p>
        </w:tc>
        <w:tc>
          <w:tcPr>
            <w:tcW w:w="580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 w:asciiTheme="minorEastAsia" w:hAnsiTheme="minorEastAsia"/>
        <w:sz w:val="24"/>
      </w:rPr>
      <w:t>【様式３】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82</Characters>
  <Application>JUST Note</Application>
  <Lines>27</Lines>
  <Paragraphs>17</Paragraphs>
  <CharactersWithSpaces>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UIC2304335</cp:lastModifiedBy>
  <cp:lastPrinted>2025-03-25T02:10:45Z</cp:lastPrinted>
  <dcterms:created xsi:type="dcterms:W3CDTF">2020-12-25T09:14:00Z</dcterms:created>
  <dcterms:modified xsi:type="dcterms:W3CDTF">2025-03-25T02:10:46Z</dcterms:modified>
  <cp:revision>1</cp:revision>
</cp:coreProperties>
</file>