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leftChars="0" w:firstLineChars="0"/>
        <w:jc w:val="center"/>
        <w:rPr>
          <w:rFonts w:hint="default" w:asciiTheme="minorEastAsia" w:hAnsiTheme="minorEastAsia"/>
          <w:b w:val="1"/>
          <w:sz w:val="24"/>
        </w:rPr>
      </w:pPr>
      <w:bookmarkStart w:id="0" w:name="bookmark2"/>
      <w:bookmarkEnd w:id="0"/>
      <w:bookmarkStart w:id="1" w:name="_GoBack"/>
      <w:bookmarkEnd w:id="1"/>
      <w:r>
        <w:rPr>
          <w:rFonts w:hint="default"/>
          <w:b w:val="1"/>
          <w:color w:val="000000"/>
          <w:spacing w:val="0"/>
          <w:w w:val="100"/>
          <w:position w:val="0"/>
          <w:sz w:val="24"/>
        </w:rPr>
        <w:t>空調機器の賃貸借</w:t>
      </w:r>
    </w:p>
    <w:p>
      <w:pPr>
        <w:pStyle w:val="0"/>
        <w:ind w:leftChars="0" w:firstLineChars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b w:val="1"/>
          <w:sz w:val="24"/>
        </w:rPr>
        <w:t>事業者選定公募型プロポーザル　参加申込書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（宛先）香取市長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left="3885" w:leftChars="185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〒</w:t>
      </w:r>
    </w:p>
    <w:p>
      <w:pPr>
        <w:pStyle w:val="0"/>
        <w:ind w:left="3885" w:leftChars="185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所在地</w:t>
      </w:r>
    </w:p>
    <w:p>
      <w:pPr>
        <w:pStyle w:val="0"/>
        <w:ind w:left="3885" w:leftChars="1850"/>
        <w:rPr>
          <w:rFonts w:hint="default" w:asciiTheme="minorEastAsia" w:hAnsiTheme="minorEastAsia"/>
          <w:sz w:val="24"/>
        </w:rPr>
      </w:pPr>
    </w:p>
    <w:p>
      <w:pPr>
        <w:pStyle w:val="0"/>
        <w:ind w:left="3885" w:leftChars="185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名　称</w:t>
      </w:r>
    </w:p>
    <w:p>
      <w:pPr>
        <w:pStyle w:val="0"/>
        <w:ind w:left="3885" w:leftChars="1850"/>
        <w:rPr>
          <w:rFonts w:hint="default" w:asciiTheme="minorEastAsia" w:hAnsiTheme="minorEastAsia"/>
          <w:sz w:val="24"/>
        </w:rPr>
      </w:pPr>
    </w:p>
    <w:p>
      <w:pPr>
        <w:pStyle w:val="0"/>
        <w:ind w:left="3885" w:leftChars="185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代表者職氏名　　　　　　　　　　　　㊞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標記のプロポーザルについて、参加を申し込みます。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なお、本プロポーザルの参加資格要件をすべて満たし、提出書類のすべての記載事項は事実と相違ないことを誓約します。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left="2520" w:leftChars="1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【担当者連絡先】</w:t>
      </w:r>
    </w:p>
    <w:tbl>
      <w:tblPr>
        <w:tblStyle w:val="23"/>
        <w:tblW w:w="5807" w:type="dxa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1279"/>
        <w:gridCol w:w="4528"/>
      </w:tblGrid>
      <w:tr>
        <w:trPr>
          <w:trHeight w:val="454" w:hRule="atLeast"/>
        </w:trPr>
        <w:tc>
          <w:tcPr>
            <w:tcW w:w="127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企業名</w:t>
            </w:r>
          </w:p>
        </w:tc>
        <w:tc>
          <w:tcPr>
            <w:tcW w:w="452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7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部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署</w:t>
            </w:r>
          </w:p>
        </w:tc>
        <w:tc>
          <w:tcPr>
            <w:tcW w:w="452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7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氏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名</w:t>
            </w:r>
          </w:p>
        </w:tc>
        <w:tc>
          <w:tcPr>
            <w:tcW w:w="452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7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電話番号</w:t>
            </w:r>
          </w:p>
        </w:tc>
        <w:tc>
          <w:tcPr>
            <w:tcW w:w="452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7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E-mail</w:t>
            </w:r>
          </w:p>
        </w:tc>
        <w:tc>
          <w:tcPr>
            <w:tcW w:w="452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</w:p>
    <w:sectPr>
      <w:headerReference r:id="rId5" w:type="default"/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 w:asciiTheme="minorEastAsia" w:hAnsiTheme="minorEastAsia"/>
        <w:sz w:val="24"/>
      </w:rPr>
      <w:t>【様式２】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157</Characters>
  <Application>JUST Note</Application>
  <Lines>33</Lines>
  <Paragraphs>16</Paragraphs>
  <CharactersWithSpaces>180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UIC2304335</cp:lastModifiedBy>
  <cp:lastPrinted>2020-11-13T02:29:00Z</cp:lastPrinted>
  <dcterms:created xsi:type="dcterms:W3CDTF">2022-02-09T05:40:00Z</dcterms:created>
  <dcterms:modified xsi:type="dcterms:W3CDTF">2025-02-28T05:44:31Z</dcterms:modified>
  <cp:revision>1</cp:revision>
</cp:coreProperties>
</file>