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様式１－１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32"/>
        </w:rPr>
        <w:t>～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32"/>
        </w:rPr>
        <w:t>連帯保証人になられる方へ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32"/>
        </w:rPr>
        <w:t>～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26" w:firstLineChars="100"/>
        <w:jc w:val="both"/>
        <w:rPr>
          <w:rFonts w:hint="eastAsia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sz w:val="24"/>
        </w:rPr>
        <w:t>香取市看護師等修学資金（以下「修学資金」という。）の貸付けを申請する場合は、２人の連帯保証人を立てていただきます。連帯保証人になられる方は、以下の内容を十分にご確認ください。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連帯保証人の責任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　連帯保証人は、申請者本人と同等の責任を負うことになります。そのため、修学資金の返還を求められる場合があります。この場合に、「まず申請者本人に請求してください。」と言える権利はありません。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　修学資金の申請者本人が亡くなっても、連帯保証人の責任はなくなりません。また、連帯保証人が亡くなった場合、その責任は連帯保証人の相続人が負うことになります。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連帯保証人の方へのお願い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　申請者本人が修学資金の貸付けを申請する際に、保証書（第４号様式）を作成し、添付していただきます。なお、この際、押印す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る印鑑は実印を使用し、印鑑登録証明書を添付していただきます。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　申請者本人が亡くなったとき、連帯保証人は、香取市に借受人死亡届（第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号様式）を提出していただきます。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678" w:hangingChars="3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10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私は、上記各事項について確認しました。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ゴシック" w:hAnsi="ＭＳ ゴシック" w:eastAsia="ＭＳ ゴシック"/>
          <w:b w:val="1"/>
          <w:sz w:val="24"/>
          <w:u w:val="single" w:color="000000" w:themeColor="text1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　　　年　　　月　　　日　　　　署　　名　</w:t>
      </w:r>
      <w:r>
        <w:rPr>
          <w:rFonts w:hint="eastAsia" w:ascii="ＭＳ ゴシック" w:hAnsi="ＭＳ ゴシック" w:eastAsia="ＭＳ ゴシック"/>
          <w:b w:val="1"/>
          <w:sz w:val="24"/>
          <w:u w:val="single" w:color="000000" w:themeColor="text1"/>
        </w:rPr>
        <w:t>　　　　　　　　　　　　　　　　　</w:t>
      </w:r>
    </w:p>
    <w:p>
      <w:pPr>
        <w:pStyle w:val="0"/>
        <w:spacing w:before="0" w:beforeLines="0" w:beforeAutospacing="0" w:after="0" w:afterLines="0" w:afterAutospacing="0"/>
        <w:ind w:leftChars="0" w:rightChars="0" w:firstLine="4972" w:firstLineChars="22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/>
        <w:ind w:leftChars="0" w:rightChars="0" w:firstLine="4972" w:firstLineChars="2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【問い合わせ】</w:t>
      </w:r>
    </w:p>
    <w:p>
      <w:pPr>
        <w:pStyle w:val="0"/>
        <w:snapToGrid w:val="0"/>
        <w:spacing w:before="0" w:beforeLines="0" w:beforeAutospacing="0" w:after="0" w:afterLines="0" w:afterAutospacing="0"/>
        <w:ind w:leftChars="0" w:rightChars="0" w:firstLine="4947" w:firstLineChars="218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香取市健康づくり課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地域医療推進室</w:t>
      </w:r>
    </w:p>
    <w:p>
      <w:pPr>
        <w:pStyle w:val="0"/>
        <w:snapToGrid w:val="0"/>
        <w:spacing w:before="0" w:beforeLines="0" w:beforeAutospacing="0" w:after="0" w:afterLines="0" w:afterAutospacing="0"/>
        <w:ind w:leftChars="0" w:rightChars="0" w:firstLine="4947" w:firstLineChars="2189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 xml:space="preserve">287-8501 </w:t>
      </w:r>
      <w:r>
        <w:rPr>
          <w:rFonts w:hint="eastAsia" w:ascii="ＭＳ 明朝" w:hAnsi="ＭＳ 明朝" w:eastAsia="ＭＳ 明朝"/>
          <w:sz w:val="24"/>
        </w:rPr>
        <w:t>千葉県香取市佐原ロ</w:t>
      </w:r>
      <w:r>
        <w:rPr>
          <w:rFonts w:hint="eastAsia" w:ascii="ＭＳ 明朝" w:hAnsi="ＭＳ 明朝" w:eastAsia="ＭＳ 明朝"/>
          <w:sz w:val="24"/>
        </w:rPr>
        <w:t>2127</w:t>
      </w:r>
    </w:p>
    <w:p>
      <w:pPr>
        <w:pStyle w:val="0"/>
        <w:snapToGrid w:val="0"/>
        <w:spacing w:before="0" w:beforeLines="0" w:beforeAutospacing="0" w:after="0" w:afterLines="0" w:afterAutospacing="0"/>
        <w:ind w:leftChars="0" w:rightChars="0" w:firstLine="4947" w:firstLineChars="2189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TEL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0478-79-8870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0478-79-8871</w:t>
      </w:r>
    </w:p>
    <w:p>
      <w:pPr>
        <w:pStyle w:val="0"/>
        <w:snapToGrid w:val="0"/>
        <w:spacing w:before="0" w:beforeLines="0" w:beforeAutospacing="0" w:after="0" w:afterLines="0" w:afterAutospacing="0"/>
        <w:ind w:leftChars="0" w:rightChars="0" w:firstLine="4947" w:firstLineChars="2189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iryou@city.katori.lg.jp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0" w:h="16840"/>
      <w:pgMar w:top="1417" w:right="1417" w:bottom="1417" w:left="1417" w:header="557" w:footer="557" w:gutter="0"/>
      <w:pgNumType w:start="1"/>
      <w:cols w:space="720"/>
      <w:noEndnote w:val="1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drawingGridHorizontalSpacing w:val="225"/>
  <w:drawingGridVerticalSpacing w:val="175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18"/>
    <w:uiPriority w:val="0"/>
    <w:rPr>
      <w:sz w:val="32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19"/>
    <w:uiPriority w:val="0"/>
    <w:rPr>
      <w:sz w:val="20"/>
      <w:u w:val="none" w:color="auto"/>
      <w:shd w:val="clear" w:color="auto" w:fill="auto"/>
    </w:rPr>
  </w:style>
  <w:style w:type="character" w:styleId="17" w:customStyle="1">
    <w:name w:val="本文|2_"/>
    <w:basedOn w:val="10"/>
    <w:next w:val="17"/>
    <w:link w:val="20"/>
    <w:uiPriority w:val="0"/>
    <w:rPr>
      <w:b w:val="1"/>
      <w:u w:val="none" w:color="auto"/>
      <w:shd w:val="clear" w:color="auto" w:fill="auto"/>
    </w:rPr>
  </w:style>
  <w:style w:type="paragraph" w:styleId="18" w:customStyle="1">
    <w:name w:val="本文|3"/>
    <w:basedOn w:val="0"/>
    <w:next w:val="18"/>
    <w:link w:val="15"/>
    <w:uiPriority w:val="0"/>
    <w:pPr>
      <w:widowControl w:val="0"/>
      <w:shd w:val="clear" w:color="auto" w:fill="auto"/>
      <w:spacing w:after="520" w:afterLines="0" w:afterAutospacing="0"/>
      <w:jc w:val="center"/>
    </w:pPr>
    <w:rPr>
      <w:sz w:val="32"/>
      <w:u w:val="none" w:color="auto"/>
      <w:shd w:val="clear" w:color="auto" w:fill="auto"/>
    </w:rPr>
  </w:style>
  <w:style w:type="paragraph" w:styleId="19" w:customStyle="1">
    <w:name w:val="本文|1"/>
    <w:basedOn w:val="0"/>
    <w:next w:val="19"/>
    <w:link w:val="16"/>
    <w:uiPriority w:val="0"/>
    <w:pPr>
      <w:widowControl w:val="0"/>
      <w:shd w:val="clear" w:color="auto" w:fill="auto"/>
      <w:spacing w:after="320" w:afterLines="0" w:afterAutospacing="0" w:line="406" w:lineRule="auto"/>
    </w:pPr>
    <w:rPr>
      <w:sz w:val="20"/>
      <w:u w:val="none" w:color="auto"/>
      <w:shd w:val="clear" w:color="auto" w:fill="auto"/>
    </w:rPr>
  </w:style>
  <w:style w:type="paragraph" w:styleId="20" w:customStyle="1">
    <w:name w:val="本文|2"/>
    <w:basedOn w:val="0"/>
    <w:next w:val="20"/>
    <w:link w:val="17"/>
    <w:uiPriority w:val="0"/>
    <w:pPr>
      <w:widowControl w:val="0"/>
      <w:shd w:val="clear" w:color="auto" w:fill="auto"/>
      <w:spacing w:line="382" w:lineRule="exact"/>
      <w:ind w:left="400"/>
    </w:pPr>
    <w:rPr>
      <w:b w:val="1"/>
      <w:u w:val="none" w:color="auto"/>
      <w:shd w:val="clear" w:color="auto" w:fill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13</Words>
  <Characters>582</Characters>
  <Application>JUST Note</Application>
  <Lines>36</Lines>
  <Paragraphs>16</Paragraphs>
  <CharactersWithSpaces>626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UIC2304282 </cp:lastModifiedBy>
  <cp:lastPrinted>2024-12-20T00:08:46Z</cp:lastPrinted>
  <dcterms:modified xsi:type="dcterms:W3CDTF">2024-12-20T00:11:34Z</dcterms:modified>
  <cp:revision>6</cp:revision>
</cp:coreProperties>
</file>