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請求内訳書（レンタル方式）（燃料代）</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51"/>
        <w:gridCol w:w="2693"/>
        <w:gridCol w:w="3402"/>
        <w:gridCol w:w="2410"/>
        <w:gridCol w:w="1987"/>
        <w:gridCol w:w="831"/>
      </w:tblGrid>
      <w:tr>
        <w:trPr/>
        <w:tc>
          <w:tcPr>
            <w:tcW w:w="2651" w:type="dxa"/>
            <w:vAlign w:val="center"/>
          </w:tcPr>
          <w:p>
            <w:pPr>
              <w:pStyle w:val="0"/>
              <w:jc w:val="center"/>
              <w:rPr>
                <w:rFonts w:hint="default"/>
                <w:sz w:val="24"/>
              </w:rPr>
            </w:pPr>
            <w:r>
              <w:rPr>
                <w:rFonts w:hint="eastAsia"/>
                <w:sz w:val="24"/>
              </w:rPr>
              <w:t>販</w:t>
            </w:r>
            <w:r>
              <w:rPr>
                <w:rFonts w:hint="eastAsia"/>
                <w:sz w:val="24"/>
              </w:rPr>
              <w:t xml:space="preserve"> </w:t>
            </w:r>
            <w:r>
              <w:rPr>
                <w:rFonts w:hint="eastAsia"/>
                <w:sz w:val="24"/>
              </w:rPr>
              <w:t>売</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693" w:type="dxa"/>
            <w:vAlign w:val="top"/>
          </w:tcPr>
          <w:p>
            <w:pPr>
              <w:pStyle w:val="0"/>
              <w:ind w:firstLine="240" w:firstLineChars="100"/>
              <w:rPr>
                <w:rFonts w:hint="default"/>
                <w:sz w:val="24"/>
              </w:rPr>
            </w:pPr>
            <w:r>
              <w:rPr>
                <w:rFonts w:hint="eastAsia"/>
                <w:sz w:val="24"/>
              </w:rPr>
              <w:t>燃料の供給を受けた</w:t>
            </w:r>
          </w:p>
          <w:p>
            <w:pPr>
              <w:pStyle w:val="0"/>
              <w:ind w:firstLine="240" w:firstLineChars="100"/>
              <w:rPr>
                <w:rFonts w:hint="default"/>
                <w:sz w:val="24"/>
              </w:rPr>
            </w:pPr>
            <w:r>
              <w:rPr>
                <w:rFonts w:hint="eastAsia"/>
                <w:sz w:val="24"/>
              </w:rPr>
              <w:t>選挙運動用自動車の</w:t>
            </w:r>
          </w:p>
          <w:p>
            <w:pPr>
              <w:pStyle w:val="0"/>
              <w:ind w:firstLine="240" w:firstLineChars="100"/>
              <w:rPr>
                <w:rFonts w:hint="default"/>
                <w:sz w:val="24"/>
              </w:rPr>
            </w:pPr>
            <w:r>
              <w:rPr>
                <w:rFonts w:hint="eastAsia"/>
                <w:sz w:val="24"/>
              </w:rPr>
              <w:t>自動車登録番号</w:t>
            </w:r>
          </w:p>
        </w:tc>
        <w:tc>
          <w:tcPr>
            <w:tcW w:w="3402" w:type="dxa"/>
            <w:vAlign w:val="center"/>
          </w:tcPr>
          <w:p>
            <w:pPr>
              <w:pStyle w:val="0"/>
              <w:jc w:val="center"/>
              <w:rPr>
                <w:rFonts w:hint="default"/>
                <w:sz w:val="24"/>
              </w:rPr>
            </w:pPr>
            <w:r>
              <w:rPr>
                <w:rFonts w:hint="eastAsia"/>
                <w:sz w:val="24"/>
              </w:rPr>
              <w:t>販</w:t>
            </w:r>
            <w:r>
              <w:rPr>
                <w:rFonts w:hint="eastAsia"/>
                <w:sz w:val="24"/>
              </w:rPr>
              <w:t xml:space="preserve"> </w:t>
            </w:r>
            <w:r>
              <w:rPr>
                <w:rFonts w:hint="eastAsia"/>
                <w:sz w:val="24"/>
              </w:rPr>
              <w:t>売</w:t>
            </w:r>
            <w:r>
              <w:rPr>
                <w:rFonts w:hint="eastAsia"/>
                <w:sz w:val="24"/>
              </w:rPr>
              <w:t xml:space="preserve"> </w:t>
            </w:r>
            <w:r>
              <w:rPr>
                <w:rFonts w:hint="eastAsia"/>
                <w:sz w:val="24"/>
              </w:rPr>
              <w:t>金</w:t>
            </w:r>
            <w:r>
              <w:rPr>
                <w:rFonts w:hint="eastAsia"/>
                <w:sz w:val="24"/>
              </w:rPr>
              <w:t xml:space="preserve"> </w:t>
            </w:r>
            <w:r>
              <w:rPr>
                <w:rFonts w:hint="eastAsia"/>
                <w:sz w:val="24"/>
              </w:rPr>
              <w:t>額（イ）</w:t>
            </w:r>
          </w:p>
        </w:tc>
        <w:tc>
          <w:tcPr>
            <w:tcW w:w="2410" w:type="dxa"/>
            <w:vAlign w:val="center"/>
          </w:tcPr>
          <w:p>
            <w:pPr>
              <w:pStyle w:val="0"/>
              <w:jc w:val="center"/>
              <w:rPr>
                <w:rFonts w:hint="default"/>
                <w:sz w:val="24"/>
              </w:rPr>
            </w:pPr>
            <w:r>
              <w:rPr>
                <w:rFonts w:hint="eastAsia"/>
                <w:sz w:val="24"/>
              </w:rPr>
              <w:t>基</w:t>
            </w:r>
            <w:r>
              <w:rPr>
                <w:rFonts w:hint="eastAsia"/>
                <w:sz w:val="24"/>
              </w:rPr>
              <w:t xml:space="preserve"> </w:t>
            </w:r>
            <w:r>
              <w:rPr>
                <w:rFonts w:hint="eastAsia"/>
                <w:sz w:val="24"/>
              </w:rPr>
              <w:t>準</w:t>
            </w:r>
            <w:r>
              <w:rPr>
                <w:rFonts w:hint="eastAsia"/>
                <w:sz w:val="24"/>
              </w:rPr>
              <w:t xml:space="preserve"> </w:t>
            </w:r>
            <w:r>
              <w:rPr>
                <w:rFonts w:hint="eastAsia"/>
                <w:sz w:val="24"/>
              </w:rPr>
              <w:t>限</w:t>
            </w:r>
            <w:r>
              <w:rPr>
                <w:rFonts w:hint="eastAsia"/>
                <w:sz w:val="24"/>
              </w:rPr>
              <w:t xml:space="preserve"> </w:t>
            </w:r>
            <w:r>
              <w:rPr>
                <w:rFonts w:hint="eastAsia"/>
                <w:sz w:val="24"/>
              </w:rPr>
              <w:t>度</w:t>
            </w:r>
            <w:r>
              <w:rPr>
                <w:rFonts w:hint="eastAsia"/>
                <w:sz w:val="24"/>
              </w:rPr>
              <w:t xml:space="preserve"> </w:t>
            </w:r>
            <w:r>
              <w:rPr>
                <w:rFonts w:hint="eastAsia"/>
                <w:sz w:val="24"/>
              </w:rPr>
              <w:t>額（ロ）</w:t>
            </w:r>
          </w:p>
        </w:tc>
        <w:tc>
          <w:tcPr>
            <w:tcW w:w="1987" w:type="dxa"/>
            <w:vAlign w:val="center"/>
          </w:tcPr>
          <w:p>
            <w:pPr>
              <w:pStyle w:val="0"/>
              <w:jc w:val="center"/>
              <w:rPr>
                <w:rFonts w:hint="default"/>
                <w:sz w:val="24"/>
              </w:rPr>
            </w:pPr>
            <w:r>
              <w:rPr>
                <w:rFonts w:hint="eastAsia"/>
                <w:sz w:val="24"/>
              </w:rPr>
              <w:t>請</w:t>
            </w:r>
            <w:r>
              <w:rPr>
                <w:rFonts w:hint="eastAsia"/>
                <w:sz w:val="24"/>
              </w:rPr>
              <w:t xml:space="preserve"> </w:t>
            </w:r>
            <w:r>
              <w:rPr>
                <w:rFonts w:hint="eastAsia"/>
                <w:sz w:val="24"/>
              </w:rPr>
              <w:t>求</w:t>
            </w:r>
            <w:r>
              <w:rPr>
                <w:rFonts w:hint="eastAsia"/>
                <w:sz w:val="24"/>
              </w:rPr>
              <w:t xml:space="preserve"> </w:t>
            </w:r>
            <w:r>
              <w:rPr>
                <w:rFonts w:hint="eastAsia"/>
                <w:sz w:val="24"/>
              </w:rPr>
              <w:t>金</w:t>
            </w:r>
            <w:r>
              <w:rPr>
                <w:rFonts w:hint="eastAsia"/>
                <w:sz w:val="24"/>
              </w:rPr>
              <w:t xml:space="preserve"> </w:t>
            </w:r>
            <w:r>
              <w:rPr>
                <w:rFonts w:hint="eastAsia"/>
                <w:sz w:val="24"/>
              </w:rPr>
              <w:t>額</w:t>
            </w:r>
          </w:p>
        </w:tc>
        <w:tc>
          <w:tcPr>
            <w:tcW w:w="831"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4"/>
              </w:rPr>
            </w:pPr>
          </w:p>
        </w:tc>
        <w:tc>
          <w:tcPr>
            <w:tcW w:w="1987"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4"/>
              </w:rPr>
            </w:pPr>
          </w:p>
        </w:tc>
        <w:tc>
          <w:tcPr>
            <w:tcW w:w="831" w:type="dxa"/>
            <w:vMerge w:val="restart"/>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cantSplit/>
        </w:trPr>
        <w:tc>
          <w:tcPr>
            <w:tcW w:w="2651" w:type="dxa"/>
            <w:vAlign w:val="top"/>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693" w:type="dxa"/>
            <w:vAlign w:val="top"/>
          </w:tcPr>
          <w:p>
            <w:pPr>
              <w:pStyle w:val="0"/>
              <w:ind w:firstLine="720" w:firstLineChars="300"/>
              <w:rPr>
                <w:rFonts w:hint="default"/>
                <w:sz w:val="24"/>
              </w:rPr>
            </w:pPr>
          </w:p>
        </w:tc>
        <w:tc>
          <w:tcPr>
            <w:tcW w:w="3402" w:type="dxa"/>
            <w:vAlign w:val="top"/>
          </w:tcPr>
          <w:p>
            <w:pPr>
              <w:pStyle w:val="0"/>
              <w:ind w:firstLine="720" w:firstLineChars="300"/>
              <w:rPr>
                <w:rFonts w:hint="default"/>
                <w:sz w:val="24"/>
              </w:rPr>
            </w:pPr>
            <w:r>
              <w:rPr>
                <w:rFonts w:hint="eastAsia"/>
                <w:sz w:val="24"/>
              </w:rPr>
              <w:t>円×</w:t>
            </w:r>
            <w:r>
              <w:rPr>
                <w:rFonts w:hint="eastAsia"/>
                <w:sz w:val="24"/>
              </w:rPr>
              <w:t xml:space="preserve">   </w:t>
            </w:r>
            <w:r>
              <w:rPr>
                <w:rFonts w:hint="eastAsia"/>
                <w:sz w:val="24"/>
              </w:rPr>
              <w:t>㍑＝</w:t>
            </w:r>
            <w:r>
              <w:rPr>
                <w:rFonts w:hint="eastAsia"/>
                <w:sz w:val="24"/>
              </w:rPr>
              <w:t xml:space="preserve">       </w:t>
            </w:r>
            <w:r>
              <w:rPr>
                <w:rFonts w:hint="eastAsia"/>
                <w:sz w:val="24"/>
              </w:rPr>
              <w:t>円</w:t>
            </w:r>
          </w:p>
        </w:tc>
        <w:tc>
          <w:tcPr>
            <w:tcW w:w="2410" w:type="dxa"/>
            <w:vMerge w:val="continue"/>
            <w:vAlign w:val="top"/>
          </w:tcPr>
          <w:p>
            <w:pPr>
              <w:pStyle w:val="0"/>
              <w:rPr>
                <w:rFonts w:hint="default"/>
                <w:sz w:val="24"/>
              </w:rPr>
            </w:pPr>
          </w:p>
        </w:tc>
        <w:tc>
          <w:tcPr>
            <w:tcW w:w="1987" w:type="dxa"/>
            <w:vMerge w:val="continue"/>
            <w:vAlign w:val="top"/>
          </w:tcPr>
          <w:p>
            <w:pPr>
              <w:pStyle w:val="0"/>
              <w:rPr>
                <w:rFonts w:hint="default"/>
                <w:sz w:val="24"/>
              </w:rPr>
            </w:pPr>
          </w:p>
        </w:tc>
        <w:tc>
          <w:tcPr>
            <w:tcW w:w="831" w:type="dxa"/>
            <w:vMerge w:val="continue"/>
            <w:vAlign w:val="top"/>
          </w:tcPr>
          <w:p>
            <w:pPr>
              <w:pStyle w:val="0"/>
              <w:rPr>
                <w:rFonts w:hint="default"/>
                <w:sz w:val="24"/>
              </w:rPr>
            </w:pPr>
          </w:p>
        </w:tc>
      </w:tr>
      <w:tr>
        <w:trPr/>
        <w:tc>
          <w:tcPr>
            <w:tcW w:w="2651" w:type="dxa"/>
            <w:vAlign w:val="center"/>
          </w:tcPr>
          <w:p>
            <w:pPr>
              <w:pStyle w:val="0"/>
              <w:jc w:val="center"/>
              <w:rPr>
                <w:rFonts w:hint="default"/>
                <w:sz w:val="24"/>
              </w:rPr>
            </w:pPr>
            <w:r>
              <w:rPr>
                <w:rFonts w:hint="eastAsia"/>
                <w:sz w:val="24"/>
              </w:rPr>
              <w:t>計</w:t>
            </w:r>
          </w:p>
        </w:tc>
        <w:tc>
          <w:tcPr>
            <w:tcW w:w="2693" w:type="dxa"/>
            <w:vAlign w:val="top"/>
          </w:tcPr>
          <w:p>
            <w:pPr>
              <w:pStyle w:val="0"/>
              <w:rPr>
                <w:rFonts w:hint="default"/>
                <w:sz w:val="24"/>
              </w:rPr>
            </w:pPr>
          </w:p>
        </w:tc>
        <w:tc>
          <w:tcPr>
            <w:tcW w:w="3402" w:type="dxa"/>
            <w:vAlign w:val="top"/>
          </w:tcPr>
          <w:p>
            <w:pPr>
              <w:pStyle w:val="0"/>
              <w:rPr>
                <w:rFonts w:hint="default"/>
                <w:sz w:val="24"/>
              </w:rPr>
            </w:pPr>
            <w:r>
              <w:rPr>
                <w:rFonts w:hint="eastAsia"/>
                <w:sz w:val="24"/>
              </w:rPr>
              <w:t xml:space="preserve">           </w:t>
            </w:r>
            <w:r>
              <w:rPr>
                <w:rFonts w:hint="eastAsia"/>
                <w:sz w:val="22"/>
              </w:rPr>
              <w:t xml:space="preserve">              </w:t>
            </w:r>
            <w:r>
              <w:rPr>
                <w:rFonts w:hint="eastAsia"/>
                <w:sz w:val="24"/>
              </w:rPr>
              <w:t>円</w:t>
            </w:r>
          </w:p>
        </w:tc>
        <w:tc>
          <w:tcPr>
            <w:tcW w:w="2410" w:type="dxa"/>
            <w:vAlign w:val="top"/>
          </w:tcPr>
          <w:p>
            <w:pPr>
              <w:pStyle w:val="0"/>
              <w:ind w:firstLine="1680" w:firstLineChars="700"/>
              <w:rPr>
                <w:rFonts w:hint="default"/>
                <w:sz w:val="24"/>
              </w:rPr>
            </w:pPr>
            <w:r>
              <w:rPr>
                <w:rFonts w:hint="eastAsia"/>
                <w:sz w:val="24"/>
              </w:rPr>
              <w:t xml:space="preserve">  </w:t>
            </w:r>
            <w:r>
              <w:rPr>
                <w:rFonts w:hint="eastAsia"/>
                <w:sz w:val="24"/>
              </w:rPr>
              <w:t>円</w:t>
            </w:r>
          </w:p>
        </w:tc>
        <w:tc>
          <w:tcPr>
            <w:tcW w:w="1987" w:type="dxa"/>
            <w:vAlign w:val="top"/>
          </w:tcPr>
          <w:p>
            <w:pPr>
              <w:pStyle w:val="0"/>
              <w:ind w:firstLine="1200" w:firstLineChars="500"/>
              <w:rPr>
                <w:rFonts w:hint="default"/>
                <w:sz w:val="24"/>
              </w:rPr>
            </w:pPr>
            <w:r>
              <w:rPr>
                <w:rFonts w:hint="eastAsia"/>
                <w:sz w:val="24"/>
              </w:rPr>
              <w:t xml:space="preserve">  </w:t>
            </w:r>
            <w:r>
              <w:rPr>
                <w:rFonts w:hint="eastAsia"/>
                <w:sz w:val="24"/>
              </w:rPr>
              <w:t>円</w:t>
            </w:r>
          </w:p>
        </w:tc>
        <w:tc>
          <w:tcPr>
            <w:tcW w:w="831"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１</w:t>
      </w:r>
      <w:r>
        <w:rPr>
          <w:rFonts w:hint="eastAsia"/>
          <w:sz w:val="24"/>
        </w:rPr>
        <w:t xml:space="preserve">  </w:t>
      </w:r>
      <w:r>
        <w:rPr>
          <w:rFonts w:hint="eastAsia"/>
          <w:sz w:val="24"/>
        </w:rPr>
        <w:t>｢基準限度額｣（計）欄には、確認書に記載された額の合計を記載してください。</w:t>
      </w:r>
    </w:p>
    <w:p>
      <w:pPr>
        <w:pStyle w:val="0"/>
        <w:ind w:firstLine="720" w:firstLineChars="300"/>
        <w:rPr>
          <w:rFonts w:hint="default"/>
          <w:sz w:val="24"/>
        </w:rPr>
      </w:pPr>
      <w:r>
        <w:rPr>
          <w:rFonts w:hint="eastAsia"/>
          <w:sz w:val="24"/>
        </w:rPr>
        <w:t>２</w:t>
      </w:r>
      <w:r>
        <w:rPr>
          <w:rFonts w:hint="eastAsia"/>
          <w:sz w:val="24"/>
        </w:rPr>
        <w:t xml:space="preserve">  </w:t>
      </w:r>
      <w:r>
        <w:rPr>
          <w:rFonts w:hint="eastAsia"/>
          <w:sz w:val="24"/>
        </w:rPr>
        <w:t>｢請求金額｣欄には、（イ）の（計）欄又は（ロ）の（計）欄のうちいずれか少ない方の額を記載してください。</w:t>
      </w:r>
    </w:p>
    <w:p>
      <w:pPr>
        <w:pStyle w:val="0"/>
        <w:ind w:left="958" w:leftChars="342" w:hanging="240" w:hangingChars="100"/>
        <w:rPr>
          <w:rFonts w:hint="default"/>
          <w:sz w:val="24"/>
        </w:rPr>
      </w:pPr>
      <w:r>
        <w:rPr>
          <w:rFonts w:hint="eastAsia"/>
          <w:sz w:val="24"/>
        </w:rPr>
        <w:t>３　｢燃料の供給を受けた選挙運動用自動車の自動車登録番号｣欄には、契約届出書に記載された選挙運動用自動車の自動車登録番号を記載してください。</w:t>
      </w:r>
    </w:p>
    <w:p>
      <w:pPr>
        <w:pStyle w:val="0"/>
        <w:ind w:left="958" w:leftChars="342" w:hanging="240" w:hangingChars="100"/>
        <w:rPr>
          <w:rFonts w:hint="default"/>
          <w:sz w:val="24"/>
        </w:rPr>
      </w:pPr>
      <w:r>
        <w:rPr>
          <w:rFonts w:hint="eastAsia"/>
          <w:sz w:val="24"/>
        </w:rPr>
        <w:t>４　｢燃料の供給を受けた選挙運動用自動車の自動車登録番号｣欄及び（イ）欄は、燃料の供給を受けた日ごとに記載してください。</w:t>
      </w: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449</Characters>
  <Application>JUST Note</Application>
  <Lines>328</Lines>
  <Paragraphs>38</Paragraphs>
  <CharactersWithSpaces>641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2022-03-09T04:24:00Z</cp:lastPrinted>
  <dcterms:created xsi:type="dcterms:W3CDTF">2022-03-09T00:30:00Z</dcterms:created>
  <dcterms:modified xsi:type="dcterms:W3CDTF">2026-03-25T04:53:18Z</dcterms:modified>
  <cp:revision>5</cp:revision>
</cp:coreProperties>
</file>