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（運転手の報酬）</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0"/>
        <w:widowControl w:val="1"/>
        <w:jc w:val="left"/>
        <w:rPr>
          <w:rFonts w:hint="default" w:ascii="ＭＳ 明朝" w:hAnsi="ＭＳ 明朝"/>
          <w:sz w:val="24"/>
        </w:rPr>
      </w:pPr>
      <w:r>
        <w:rPr>
          <w:rFonts w:hint="default"/>
        </w:rPr>
        <w:br w:type="page"/>
      </w: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p>
    <w:p>
      <w:pPr>
        <w:pStyle w:val="17"/>
        <w:spacing w:line="360" w:lineRule="auto"/>
        <w:jc w:val="both"/>
        <w:rPr>
          <w:rFonts w:hint="default" w:ascii="ＭＳ ゴシック" w:hAnsi="ＭＳ ゴシック" w:eastAsia="ＭＳ ゴシック"/>
        </w:rPr>
      </w:pPr>
      <w:r>
        <w:rPr>
          <w:rFonts w:hint="eastAsia"/>
        </w:rPr>
        <w:t>　</w:t>
      </w: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199" w:leftChars="114" w:hanging="960" w:hangingChars="400"/>
        <w:jc w:val="both"/>
        <w:rPr>
          <w:rFonts w:hint="default"/>
        </w:rPr>
      </w:pP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ind w:firstLine="960" w:firstLineChars="400"/>
        <w:jc w:val="both"/>
        <w:rPr>
          <w:rFonts w:hint="default"/>
        </w:rPr>
      </w:pPr>
      <w:r>
        <w:rPr>
          <w:rFonts w:hint="eastAsia"/>
        </w:rPr>
        <w:t>１</w:t>
      </w:r>
      <w:r>
        <w:rPr>
          <w:rFonts w:hint="eastAsia" w:ascii="ＭＳ ゴシック" w:hAnsi="ＭＳ ゴシック" w:eastAsia="ＭＳ ゴシック"/>
        </w:rPr>
        <w:t xml:space="preserve"> </w:t>
      </w:r>
      <w:r>
        <w:rPr>
          <w:rFonts w:hint="eastAsia"/>
        </w:rPr>
        <w:t xml:space="preserve"> </w:t>
      </w:r>
      <w:r>
        <w:rPr>
          <w:rFonts w:hint="eastAsia"/>
        </w:rPr>
        <w:t>運転手の報酬の公費負担（条例第４条第２号ウ）</w:t>
      </w:r>
    </w:p>
    <w:p>
      <w:pPr>
        <w:pStyle w:val="17"/>
        <w:ind w:firstLine="1200" w:firstLineChars="600"/>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4188460</wp:posOffset>
                </wp:positionH>
                <wp:positionV relativeFrom="paragraph">
                  <wp:posOffset>114300</wp:posOffset>
                </wp:positionV>
                <wp:extent cx="1371600" cy="228600"/>
                <wp:effectExtent l="0" t="0" r="635" b="635"/>
                <wp:wrapNone/>
                <wp:docPr id="1026" name="Text Box 132"/>
                <a:graphic xmlns:a="http://schemas.openxmlformats.org/drawingml/2006/main">
                  <a:graphicData uri="http://schemas.microsoft.com/office/word/2010/wordprocessingShape">
                    <wps:wsp>
                      <wps:cNvPr id="1026" name="Text Box 132"/>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2" style="mso-position-vertical-relative:text;z-index:3;mso-wrap-distance-left:9pt;width:108pt;height:18pt;mso-position-horizontal-relative:text;position:absolute;margin-left:329.8pt;margin-top:9pt;mso-wrap-distance-bottom:0pt;mso-wrap-distance-right:9pt;mso-wrap-distance-top:0pt;v-text-anchor:top;" o:spid="_x0000_s1026"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4000500</wp:posOffset>
                </wp:positionH>
                <wp:positionV relativeFrom="paragraph">
                  <wp:posOffset>35560</wp:posOffset>
                </wp:positionV>
                <wp:extent cx="114300" cy="378460"/>
                <wp:effectExtent l="635" t="635" r="29845" b="10795"/>
                <wp:wrapNone/>
                <wp:docPr id="1027" name="AutoShape 131"/>
                <a:graphic xmlns:a="http://schemas.openxmlformats.org/drawingml/2006/main">
                  <a:graphicData uri="http://schemas.microsoft.com/office/word/2010/wordprocessingShape">
                    <wps:wsp>
                      <wps:cNvPr id="1027" name="AutoShape 131"/>
                      <wps:cNvSpPr/>
                      <wps:spPr>
                        <a:xfrm>
                          <a:off x="0" y="0"/>
                          <a:ext cx="114300" cy="378460"/>
                        </a:xfrm>
                        <a:prstGeom prst="rightBrace">
                          <a:avLst>
                            <a:gd name="adj1" fmla="val 27593"/>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1" style="mso-position-vertical-relative:text;z-index:2;mso-wrap-distance-left:9pt;width:9pt;height:29.8pt;mso-position-horizontal-relative:text;position:absolute;margin-left:315pt;margin-top:2.8pt;mso-wrap-distance-bottom:0pt;mso-wrap-distance-right:9pt;mso-wrap-distance-top:0pt;" o:spid="_x0000_s1027"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w:t>（１）請求内訳書（運転手）</w:t>
      </w:r>
    </w:p>
    <w:p>
      <w:pPr>
        <w:pStyle w:val="17"/>
        <w:ind w:firstLine="1200" w:firstLineChars="500"/>
        <w:jc w:val="both"/>
        <w:rPr>
          <w:rFonts w:hint="default"/>
        </w:rPr>
      </w:pPr>
      <w:r>
        <w:rPr>
          <w:rFonts w:hint="eastAsia"/>
        </w:rPr>
        <w:t>（２）選挙運動用自動車使用証明書</w:t>
      </w:r>
      <w:r>
        <w:rPr>
          <w:rFonts w:hint="eastAsia"/>
        </w:rPr>
        <w:t>(</w:t>
      </w:r>
      <w:r>
        <w:rPr>
          <w:rFonts w:hint="eastAsia"/>
        </w:rPr>
        <w:t>運転手</w:t>
      </w:r>
      <w:r>
        <w:rPr>
          <w:rFonts w:hint="eastAsia"/>
        </w:rPr>
        <w:t>)</w:t>
      </w:r>
    </w:p>
    <w:p>
      <w:pPr>
        <w:pStyle w:val="0"/>
        <w:rPr>
          <w:rFonts w:hint="default"/>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772</Characters>
  <Application>JUST Note</Application>
  <Lines>78</Lines>
  <Paragraphs>41</Paragraphs>
  <CharactersWithSpaces>957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2022-03-09T04:27:00Z</cp:lastPrinted>
  <dcterms:created xsi:type="dcterms:W3CDTF">2022-03-09T00:49:00Z</dcterms:created>
  <dcterms:modified xsi:type="dcterms:W3CDTF">2026-03-25T04:35:21Z</dcterms:modified>
  <cp:revision>6</cp:revision>
</cp:coreProperties>
</file>