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720" w:hanging="720"/>
        <w:jc w:val="center"/>
        <w:rPr>
          <w:rFonts w:hint="default" w:asciiTheme="majorEastAsia" w:hAnsiTheme="majorEastAsia" w:eastAsiaTheme="majorEastAsia"/>
          <w:sz w:val="32"/>
        </w:rPr>
      </w:pPr>
      <w:bookmarkStart w:id="0" w:name="_GoBack"/>
      <w:bookmarkEnd w:id="0"/>
      <w:r>
        <w:rPr>
          <w:rFonts w:hint="eastAsia" w:asciiTheme="majorEastAsia" w:hAnsiTheme="majorEastAsia" w:eastAsiaTheme="majorEastAsia"/>
          <w:sz w:val="36"/>
        </w:rPr>
        <w:t>活動目標レポート</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639"/>
      </w:tblGrid>
      <w:tr>
        <w:trPr>
          <w:trHeight w:val="2646" w:hRule="atLeast"/>
        </w:trPr>
        <w:tc>
          <w:tcPr>
            <w:tcW w:w="963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after="174" w:afterLines="50" w:afterAutospacing="0"/>
              <w:ind w:left="0" w:firstLine="0" w:firstLineChars="0"/>
              <w:rPr>
                <w:rFonts w:hint="default"/>
              </w:rPr>
            </w:pPr>
            <w:r>
              <w:rPr>
                <w:rFonts w:hint="eastAsia"/>
              </w:rPr>
              <w:t>香取市において『地域おこし協力隊員（フィルムコミッション推進業務）』として採用された場合、下記５点の観点で自由に記載してください。</w:t>
            </w:r>
          </w:p>
          <w:p>
            <w:pPr>
              <w:pStyle w:val="0"/>
              <w:spacing w:after="174" w:afterLines="50" w:afterAutospacing="0" w:line="280" w:lineRule="exact"/>
              <w:ind w:left="0" w:firstLine="0" w:firstLineChars="0"/>
              <w:rPr>
                <w:rFonts w:hint="default"/>
              </w:rPr>
            </w:pPr>
            <w:r>
              <w:rPr>
                <w:rFonts w:hint="eastAsia"/>
              </w:rPr>
              <w:t>①フィルムコミッションとは地域にとってどういった活動であると考えられますか。</w:t>
            </w:r>
          </w:p>
          <w:p>
            <w:pPr>
              <w:pStyle w:val="0"/>
              <w:spacing w:after="174" w:afterLines="50" w:afterAutospacing="0" w:line="280" w:lineRule="exact"/>
              <w:ind w:left="0" w:firstLine="0" w:firstLineChars="0"/>
              <w:rPr>
                <w:rFonts w:hint="default"/>
              </w:rPr>
            </w:pPr>
            <w:r>
              <w:rPr>
                <w:rFonts w:hint="eastAsia"/>
              </w:rPr>
              <w:t>②フィルムコミッションを、どのような方法で市民へ浸透させますか。</w:t>
            </w:r>
          </w:p>
          <w:p>
            <w:pPr>
              <w:pStyle w:val="0"/>
              <w:spacing w:after="174" w:afterLines="50" w:afterAutospacing="0" w:line="280" w:lineRule="exact"/>
              <w:ind w:left="0" w:firstLine="0" w:firstLineChars="0"/>
              <w:rPr>
                <w:rFonts w:hint="default"/>
              </w:rPr>
            </w:pPr>
            <w:r>
              <w:rPr>
                <w:rFonts w:hint="eastAsia"/>
              </w:rPr>
              <w:t>③ロケ撮影が盛んな地域として、より香取市を周知する方法はどんなことが考えられますか。</w:t>
            </w:r>
          </w:p>
          <w:p>
            <w:pPr>
              <w:pStyle w:val="0"/>
              <w:spacing w:after="174" w:afterLines="50" w:afterAutospacing="0" w:line="280" w:lineRule="exact"/>
              <w:ind w:left="0" w:firstLine="0" w:firstLineChars="0"/>
              <w:rPr>
                <w:rFonts w:hint="default"/>
              </w:rPr>
            </w:pPr>
            <w:r>
              <w:rPr>
                <w:rFonts w:hint="eastAsia"/>
              </w:rPr>
              <w:t>④あなたの経験や知識を活用し、市内の各種関連団体（観光協会等）との連携を通じて、どのようにフィルムコミッション事業を展開していきますか。</w:t>
            </w:r>
          </w:p>
          <w:p>
            <w:pPr>
              <w:pStyle w:val="0"/>
              <w:spacing w:after="174" w:afterLines="50" w:afterAutospacing="0" w:line="280" w:lineRule="exact"/>
              <w:ind w:left="0" w:firstLine="0" w:firstLineChars="0"/>
              <w:rPr>
                <w:rFonts w:hint="default"/>
                <w:sz w:val="20"/>
              </w:rPr>
            </w:pPr>
            <w:r>
              <w:rPr>
                <w:rFonts w:hint="eastAsia"/>
              </w:rPr>
              <w:t>⑤活動に係る目標、計画、事業設計、将来の展望　など</w:t>
            </w:r>
          </w:p>
        </w:tc>
      </w:tr>
      <w:tr>
        <w:trPr>
          <w:trHeight w:val="10249" w:hRule="atLeast"/>
        </w:trPr>
        <w:tc>
          <w:tcPr>
            <w:tcW w:w="9639" w:type="dxa"/>
            <w:shd w:val="clear" w:color="auto" w:fill="auto"/>
            <w:vAlign w:val="top"/>
          </w:tcPr>
          <w:p>
            <w:pPr>
              <w:pStyle w:val="0"/>
              <w:ind w:left="480" w:hanging="480"/>
              <w:rPr>
                <w:rFonts w:hint="default"/>
              </w:rPr>
            </w:pPr>
          </w:p>
          <w:p>
            <w:pPr>
              <w:pStyle w:val="0"/>
              <w:ind w:left="480" w:hanging="480"/>
              <w:rPr>
                <w:rFonts w:hint="default"/>
              </w:rPr>
            </w:pPr>
          </w:p>
        </w:tc>
      </w:tr>
    </w:tbl>
    <w:p>
      <w:pPr>
        <w:pStyle w:val="0"/>
        <w:ind w:left="400" w:hanging="400"/>
        <w:rPr>
          <w:rFonts w:hint="default"/>
          <w:sz w:val="20"/>
        </w:rPr>
      </w:pPr>
      <w:r>
        <w:rPr>
          <w:rFonts w:hint="eastAsia"/>
          <w:sz w:val="20"/>
        </w:rPr>
        <w:t>※Ａ４用紙１枚程度の任意様式や別紙での提出も可能です。資料等を別途添付して頂いてもかまいません。</w:t>
      </w:r>
    </w:p>
    <w:sectPr>
      <w:headerReference r:id="rId6" w:type="even"/>
      <w:headerReference r:id="rId7" w:type="default"/>
      <w:footerReference r:id="rId9" w:type="even"/>
      <w:footerReference r:id="rId10" w:type="default"/>
      <w:headerReference r:id="rId5" w:type="first"/>
      <w:footerReference r:id="rId8" w:type="first"/>
      <w:pgSz w:w="11906" w:h="16838"/>
      <w:pgMar w:top="851" w:right="1134" w:bottom="567" w:left="1134" w:header="454" w:footer="283" w:gutter="0"/>
      <w:cols w:space="720"/>
      <w:textDirection w:val="lrTb"/>
      <w:docGrid w:type="linesAndChars" w:linePitch="3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480" w:hanging="48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480" w:hanging="48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480" w:hanging="48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80" w:hanging="48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80" w:hanging="48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80" w:hanging="48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20"/>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ind w:left="200" w:hanging="200" w:hangingChars="200"/>
        <w:jc w:val="both"/>
      </w:pPr>
    </w:pPrDefault>
  </w:docDefaults>
  <w:style w:type="paragraph" w:styleId="0" w:default="1">
    <w:name w:val="Normal"/>
    <w:next w:val="0"/>
    <w:link w:val="0"/>
    <w:uiPriority w:val="0"/>
    <w:qFormat/>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Hyperlink"/>
    <w:basedOn w:val="10"/>
    <w:next w:val="22"/>
    <w:link w:val="0"/>
    <w:uiPriority w:val="0"/>
    <w:rPr>
      <w:color w:val="0000FF" w:themeColor="hyperlink"/>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0</Words>
  <Characters>325</Characters>
  <Application>JUST Note</Application>
  <Lines>13</Lines>
  <Paragraphs>8</Paragraphs>
  <CharactersWithSpaces>326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2025-05-26T04:06:00Z</cp:lastPrinted>
  <dcterms:created xsi:type="dcterms:W3CDTF">2025-05-26T00:42:00Z</dcterms:created>
  <dcterms:modified xsi:type="dcterms:W3CDTF">2025-05-28T02:28:38Z</dcterms:modified>
  <cp:revision>7</cp:revision>
</cp:coreProperties>
</file>