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83" w:rsidRPr="000C0011" w:rsidRDefault="00977FF4" w:rsidP="005242FB">
      <w:pPr>
        <w:jc w:val="center"/>
        <w:rPr>
          <w:rFonts w:ascii="ＭＳ 明朝" w:eastAsia="ＭＳ 明朝" w:hAnsi="ＭＳ 明朝"/>
          <w:sz w:val="24"/>
          <w:szCs w:val="24"/>
        </w:rPr>
      </w:pPr>
      <w:r w:rsidRPr="00977FF4">
        <w:rPr>
          <w:rFonts w:ascii="ＭＳ 明朝" w:eastAsia="ＭＳ 明朝" w:hAnsi="ＭＳ 明朝" w:hint="eastAsia"/>
          <w:sz w:val="24"/>
          <w:szCs w:val="24"/>
        </w:rPr>
        <w:t>香取市障害福祉計画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4778D2" w:rsidRPr="000C0011">
        <w:rPr>
          <w:rFonts w:ascii="ＭＳ 明朝" w:eastAsia="ＭＳ 明朝" w:hAnsi="ＭＳ 明朝" w:hint="eastAsia"/>
          <w:sz w:val="24"/>
          <w:szCs w:val="24"/>
        </w:rPr>
        <w:t>策定業務</w:t>
      </w:r>
      <w:r w:rsidR="006A2AD6" w:rsidRPr="000C0011">
        <w:rPr>
          <w:rFonts w:ascii="ＭＳ 明朝" w:eastAsia="ＭＳ 明朝" w:hAnsi="ＭＳ 明朝" w:hint="eastAsia"/>
          <w:sz w:val="24"/>
          <w:szCs w:val="24"/>
        </w:rPr>
        <w:t>業者選定</w:t>
      </w:r>
      <w:r w:rsidR="004778D2" w:rsidRPr="000C0011">
        <w:rPr>
          <w:rFonts w:ascii="ＭＳ 明朝" w:eastAsia="ＭＳ 明朝" w:hAnsi="ＭＳ 明朝" w:hint="eastAsia"/>
          <w:sz w:val="24"/>
          <w:szCs w:val="24"/>
        </w:rPr>
        <w:t>要領</w:t>
      </w:r>
    </w:p>
    <w:p w:rsidR="001F200F" w:rsidRPr="000C0011" w:rsidRDefault="001F200F">
      <w:pPr>
        <w:rPr>
          <w:rFonts w:ascii="ＭＳ 明朝" w:eastAsia="ＭＳ 明朝" w:hAnsi="ＭＳ 明朝"/>
          <w:sz w:val="24"/>
          <w:szCs w:val="24"/>
        </w:rPr>
      </w:pPr>
    </w:p>
    <w:p w:rsidR="004778D2" w:rsidRPr="000C0011" w:rsidRDefault="004D794C">
      <w:pPr>
        <w:rPr>
          <w:rFonts w:ascii="ＭＳ 明朝" w:eastAsia="ＭＳ 明朝" w:hAnsi="ＭＳ 明朝"/>
          <w:sz w:val="24"/>
          <w:szCs w:val="24"/>
        </w:rPr>
      </w:pPr>
      <w:r w:rsidRPr="000C0011">
        <w:rPr>
          <w:rFonts w:ascii="ＭＳ 明朝" w:eastAsia="ＭＳ 明朝" w:hAnsi="ＭＳ 明朝" w:hint="eastAsia"/>
          <w:sz w:val="24"/>
          <w:szCs w:val="24"/>
        </w:rPr>
        <w:t>１．目的</w:t>
      </w:r>
    </w:p>
    <w:p w:rsidR="004D794C" w:rsidRPr="000C0011" w:rsidRDefault="004D794C" w:rsidP="006A2A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C00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2AD6" w:rsidRPr="000C0011">
        <w:rPr>
          <w:rFonts w:ascii="ＭＳ 明朝" w:eastAsia="ＭＳ 明朝" w:hAnsi="ＭＳ 明朝" w:hint="eastAsia"/>
          <w:sz w:val="24"/>
          <w:szCs w:val="24"/>
        </w:rPr>
        <w:t>この要領は、</w:t>
      </w:r>
      <w:r w:rsidR="00977FF4" w:rsidRPr="00977FF4">
        <w:rPr>
          <w:rFonts w:ascii="ＭＳ 明朝" w:eastAsia="ＭＳ 明朝" w:hAnsi="ＭＳ 明朝" w:hint="eastAsia"/>
          <w:sz w:val="24"/>
          <w:szCs w:val="24"/>
        </w:rPr>
        <w:t>香取市第６期障害福祉計画・第２期障害児福祉計画</w:t>
      </w:r>
      <w:r w:rsidR="006A2AD6" w:rsidRPr="000C0011">
        <w:rPr>
          <w:rFonts w:ascii="ＭＳ 明朝" w:eastAsia="ＭＳ 明朝" w:hAnsi="ＭＳ 明朝" w:hint="eastAsia"/>
          <w:sz w:val="24"/>
          <w:szCs w:val="24"/>
        </w:rPr>
        <w:t>策定業務に係る業者選定方法の手続きについて、必要な事項を定める。</w:t>
      </w:r>
    </w:p>
    <w:p w:rsidR="00D61B17" w:rsidRDefault="00D61B17">
      <w:pPr>
        <w:rPr>
          <w:rFonts w:ascii="ＭＳ 明朝" w:eastAsia="ＭＳ 明朝" w:hAnsi="ＭＳ 明朝"/>
          <w:sz w:val="24"/>
          <w:szCs w:val="24"/>
        </w:rPr>
      </w:pPr>
    </w:p>
    <w:p w:rsidR="006A2AD6" w:rsidRPr="000C0011" w:rsidRDefault="006A2AD6">
      <w:pPr>
        <w:rPr>
          <w:rFonts w:ascii="ＭＳ 明朝" w:eastAsia="ＭＳ 明朝" w:hAnsi="ＭＳ 明朝"/>
          <w:sz w:val="24"/>
          <w:szCs w:val="24"/>
        </w:rPr>
      </w:pPr>
      <w:r w:rsidRPr="000C0011">
        <w:rPr>
          <w:rFonts w:ascii="ＭＳ 明朝" w:eastAsia="ＭＳ 明朝" w:hAnsi="ＭＳ 明朝" w:hint="eastAsia"/>
          <w:sz w:val="24"/>
          <w:szCs w:val="24"/>
        </w:rPr>
        <w:t>２．</w:t>
      </w:r>
      <w:r w:rsidR="00F3798C" w:rsidRPr="000C0011">
        <w:rPr>
          <w:rFonts w:ascii="ＭＳ 明朝" w:eastAsia="ＭＳ 明朝" w:hAnsi="ＭＳ 明朝" w:hint="eastAsia"/>
          <w:sz w:val="24"/>
          <w:szCs w:val="24"/>
        </w:rPr>
        <w:t>選定主体</w:t>
      </w:r>
    </w:p>
    <w:p w:rsidR="00F3798C" w:rsidRPr="000C0011" w:rsidRDefault="00F3798C">
      <w:pPr>
        <w:rPr>
          <w:rFonts w:ascii="ＭＳ 明朝" w:eastAsia="ＭＳ 明朝" w:hAnsi="ＭＳ 明朝"/>
          <w:sz w:val="24"/>
          <w:szCs w:val="24"/>
        </w:rPr>
      </w:pPr>
      <w:r w:rsidRPr="000C00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77FF4" w:rsidRPr="00977FF4">
        <w:rPr>
          <w:rFonts w:ascii="ＭＳ 明朝" w:eastAsia="ＭＳ 明朝" w:hAnsi="ＭＳ 明朝" w:hint="eastAsia"/>
          <w:sz w:val="24"/>
          <w:szCs w:val="24"/>
        </w:rPr>
        <w:t>香取市障害福祉計画</w:t>
      </w:r>
      <w:r w:rsidR="00977FF4">
        <w:rPr>
          <w:rFonts w:ascii="ＭＳ 明朝" w:eastAsia="ＭＳ 明朝" w:hAnsi="ＭＳ 明朝" w:hint="eastAsia"/>
          <w:sz w:val="24"/>
          <w:szCs w:val="24"/>
        </w:rPr>
        <w:t>等</w:t>
      </w:r>
      <w:r w:rsidRPr="000C0011">
        <w:rPr>
          <w:rFonts w:ascii="ＭＳ 明朝" w:eastAsia="ＭＳ 明朝" w:hAnsi="ＭＳ 明朝" w:hint="eastAsia"/>
          <w:sz w:val="24"/>
          <w:szCs w:val="24"/>
        </w:rPr>
        <w:t>策定業務委託業者選定委員会</w:t>
      </w:r>
    </w:p>
    <w:p w:rsidR="00D61B17" w:rsidRDefault="00D61B17">
      <w:pPr>
        <w:rPr>
          <w:rFonts w:ascii="ＭＳ 明朝" w:eastAsia="ＭＳ 明朝" w:hAnsi="ＭＳ 明朝"/>
          <w:sz w:val="24"/>
          <w:szCs w:val="24"/>
        </w:rPr>
      </w:pPr>
    </w:p>
    <w:p w:rsidR="00F3798C" w:rsidRPr="000C0011" w:rsidRDefault="00F3798C">
      <w:pPr>
        <w:rPr>
          <w:rFonts w:ascii="ＭＳ 明朝" w:eastAsia="ＭＳ 明朝" w:hAnsi="ＭＳ 明朝"/>
          <w:sz w:val="24"/>
          <w:szCs w:val="24"/>
        </w:rPr>
      </w:pPr>
      <w:r w:rsidRPr="000C0011">
        <w:rPr>
          <w:rFonts w:ascii="ＭＳ 明朝" w:eastAsia="ＭＳ 明朝" w:hAnsi="ＭＳ 明朝" w:hint="eastAsia"/>
          <w:sz w:val="24"/>
          <w:szCs w:val="24"/>
        </w:rPr>
        <w:t>３．</w:t>
      </w:r>
      <w:r w:rsidR="00BB0D3F" w:rsidRPr="000C0011">
        <w:rPr>
          <w:rFonts w:ascii="ＭＳ 明朝" w:eastAsia="ＭＳ 明朝" w:hAnsi="ＭＳ 明朝" w:hint="eastAsia"/>
          <w:sz w:val="24"/>
          <w:szCs w:val="24"/>
        </w:rPr>
        <w:t>審査方法</w:t>
      </w:r>
    </w:p>
    <w:p w:rsidR="00F3798C" w:rsidRPr="000C0011" w:rsidRDefault="00F3798C">
      <w:pPr>
        <w:rPr>
          <w:rFonts w:ascii="ＭＳ 明朝" w:eastAsia="ＭＳ 明朝" w:hAnsi="ＭＳ 明朝"/>
          <w:sz w:val="24"/>
          <w:szCs w:val="24"/>
        </w:rPr>
      </w:pPr>
      <w:r w:rsidRPr="000C0011">
        <w:rPr>
          <w:rFonts w:ascii="ＭＳ 明朝" w:eastAsia="ＭＳ 明朝" w:hAnsi="ＭＳ 明朝" w:hint="eastAsia"/>
          <w:sz w:val="24"/>
          <w:szCs w:val="24"/>
        </w:rPr>
        <w:t>（１）</w:t>
      </w:r>
      <w:r w:rsidR="00F65C27">
        <w:rPr>
          <w:rFonts w:ascii="ＭＳ 明朝" w:eastAsia="ＭＳ 明朝" w:hAnsi="ＭＳ 明朝" w:hint="eastAsia"/>
          <w:sz w:val="24"/>
          <w:szCs w:val="24"/>
        </w:rPr>
        <w:t>１</w:t>
      </w:r>
      <w:r w:rsidRPr="000C0011">
        <w:rPr>
          <w:rFonts w:ascii="ＭＳ 明朝" w:eastAsia="ＭＳ 明朝" w:hAnsi="ＭＳ 明朝" w:hint="eastAsia"/>
          <w:sz w:val="24"/>
          <w:szCs w:val="24"/>
        </w:rPr>
        <w:t xml:space="preserve">次審査（書類審査）　</w:t>
      </w:r>
    </w:p>
    <w:p w:rsidR="000C0011" w:rsidRPr="000C0011" w:rsidRDefault="00F3798C" w:rsidP="000C001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C0011">
        <w:rPr>
          <w:rFonts w:ascii="ＭＳ 明朝" w:eastAsia="ＭＳ 明朝" w:hAnsi="ＭＳ 明朝" w:hint="eastAsia"/>
          <w:sz w:val="24"/>
          <w:szCs w:val="24"/>
        </w:rPr>
        <w:t xml:space="preserve">　　　応募が多数の場合</w:t>
      </w:r>
      <w:r w:rsidR="001F200F" w:rsidRPr="000C0011">
        <w:rPr>
          <w:rFonts w:ascii="ＭＳ 明朝" w:eastAsia="ＭＳ 明朝" w:hAnsi="ＭＳ 明朝" w:hint="eastAsia"/>
          <w:sz w:val="24"/>
          <w:szCs w:val="24"/>
        </w:rPr>
        <w:t>は、</w:t>
      </w:r>
      <w:r w:rsidR="00247850">
        <w:rPr>
          <w:rFonts w:ascii="ＭＳ 明朝" w:eastAsia="ＭＳ 明朝" w:hAnsi="ＭＳ 明朝" w:hint="eastAsia"/>
          <w:sz w:val="24"/>
          <w:szCs w:val="24"/>
        </w:rPr>
        <w:t>１次審査を実施し、</w:t>
      </w:r>
      <w:r w:rsidR="001F200F" w:rsidRPr="000C0011">
        <w:rPr>
          <w:rFonts w:ascii="ＭＳ 明朝" w:eastAsia="ＭＳ 明朝" w:hAnsi="ＭＳ 明朝" w:hint="eastAsia"/>
          <w:sz w:val="24"/>
          <w:szCs w:val="24"/>
        </w:rPr>
        <w:t>上位５社程度を</w:t>
      </w:r>
      <w:r w:rsidR="00247850">
        <w:rPr>
          <w:rFonts w:ascii="ＭＳ 明朝" w:eastAsia="ＭＳ 明朝" w:hAnsi="ＭＳ 明朝" w:hint="eastAsia"/>
          <w:sz w:val="24"/>
          <w:szCs w:val="24"/>
        </w:rPr>
        <w:t>２</w:t>
      </w:r>
      <w:r w:rsidR="001F200F" w:rsidRPr="000C0011">
        <w:rPr>
          <w:rFonts w:ascii="ＭＳ 明朝" w:eastAsia="ＭＳ 明朝" w:hAnsi="ＭＳ 明朝" w:hint="eastAsia"/>
          <w:sz w:val="24"/>
          <w:szCs w:val="24"/>
        </w:rPr>
        <w:t>次審査の対象とする。</w:t>
      </w:r>
      <w:r w:rsidR="00247850">
        <w:rPr>
          <w:rFonts w:ascii="ＭＳ 明朝" w:eastAsia="ＭＳ 明朝" w:hAnsi="ＭＳ 明朝" w:hint="eastAsia"/>
          <w:sz w:val="24"/>
          <w:szCs w:val="24"/>
        </w:rPr>
        <w:t>審査結果</w:t>
      </w:r>
      <w:r w:rsidR="00F65C27">
        <w:rPr>
          <w:rFonts w:ascii="ＭＳ 明朝" w:eastAsia="ＭＳ 明朝" w:hAnsi="ＭＳ 明朝" w:hint="eastAsia"/>
          <w:sz w:val="24"/>
          <w:szCs w:val="24"/>
        </w:rPr>
        <w:t>及び２次審査の案内</w:t>
      </w:r>
      <w:r w:rsidR="00247850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247850" w:rsidRPr="00977FF4">
        <w:rPr>
          <w:rFonts w:ascii="ＭＳ 明朝" w:eastAsia="ＭＳ 明朝" w:hAnsi="ＭＳ 明朝" w:hint="eastAsia"/>
          <w:sz w:val="24"/>
          <w:szCs w:val="24"/>
        </w:rPr>
        <w:t>４月</w:t>
      </w:r>
      <w:r w:rsidR="00AA0354">
        <w:rPr>
          <w:rFonts w:ascii="ＭＳ 明朝" w:eastAsia="ＭＳ 明朝" w:hAnsi="ＭＳ 明朝" w:hint="eastAsia"/>
          <w:sz w:val="24"/>
          <w:szCs w:val="24"/>
        </w:rPr>
        <w:t>１７</w:t>
      </w:r>
      <w:r w:rsidR="00F65C27" w:rsidRPr="00977FF4">
        <w:rPr>
          <w:rFonts w:ascii="ＭＳ 明朝" w:eastAsia="ＭＳ 明朝" w:hAnsi="ＭＳ 明朝" w:hint="eastAsia"/>
          <w:sz w:val="24"/>
          <w:szCs w:val="24"/>
        </w:rPr>
        <w:t>日（金）</w:t>
      </w:r>
      <w:r w:rsidR="00F65C27">
        <w:rPr>
          <w:rFonts w:ascii="ＭＳ 明朝" w:eastAsia="ＭＳ 明朝" w:hAnsi="ＭＳ 明朝" w:hint="eastAsia"/>
          <w:sz w:val="24"/>
          <w:szCs w:val="24"/>
        </w:rPr>
        <w:t>を目途に通知する。</w:t>
      </w:r>
    </w:p>
    <w:p w:rsidR="000C0011" w:rsidRDefault="001F200F" w:rsidP="000C001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C0011">
        <w:rPr>
          <w:rFonts w:ascii="ＭＳ 明朝" w:eastAsia="ＭＳ 明朝" w:hAnsi="ＭＳ 明朝" w:hint="eastAsia"/>
          <w:sz w:val="24"/>
          <w:szCs w:val="24"/>
        </w:rPr>
        <w:t>（２）</w:t>
      </w:r>
      <w:r w:rsidR="00F65C27">
        <w:rPr>
          <w:rFonts w:ascii="ＭＳ 明朝" w:eastAsia="ＭＳ 明朝" w:hAnsi="ＭＳ 明朝" w:hint="eastAsia"/>
          <w:sz w:val="24"/>
          <w:szCs w:val="24"/>
        </w:rPr>
        <w:t>２</w:t>
      </w:r>
      <w:r w:rsidRPr="000C0011">
        <w:rPr>
          <w:rFonts w:ascii="ＭＳ 明朝" w:eastAsia="ＭＳ 明朝" w:hAnsi="ＭＳ 明朝" w:hint="eastAsia"/>
          <w:sz w:val="24"/>
          <w:szCs w:val="24"/>
        </w:rPr>
        <w:t>次審査（プレゼンテーション審査</w:t>
      </w:r>
      <w:r w:rsidR="000C0011">
        <w:rPr>
          <w:rFonts w:ascii="ＭＳ 明朝" w:eastAsia="ＭＳ 明朝" w:hAnsi="ＭＳ 明朝" w:hint="eastAsia"/>
          <w:sz w:val="24"/>
          <w:szCs w:val="24"/>
        </w:rPr>
        <w:t>）</w:t>
      </w:r>
    </w:p>
    <w:p w:rsidR="001F200F" w:rsidRPr="000C0011" w:rsidRDefault="00F65C27" w:rsidP="000C0011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F200F" w:rsidRPr="000C0011">
        <w:rPr>
          <w:rFonts w:ascii="ＭＳ 明朝" w:eastAsia="ＭＳ 明朝" w:hAnsi="ＭＳ 明朝" w:hint="eastAsia"/>
          <w:sz w:val="24"/>
          <w:szCs w:val="24"/>
        </w:rPr>
        <w:t>次審査</w:t>
      </w:r>
      <w:r w:rsidR="000C0011" w:rsidRPr="000C0011">
        <w:rPr>
          <w:rFonts w:ascii="ＭＳ 明朝" w:eastAsia="ＭＳ 明朝" w:hAnsi="ＭＳ 明朝" w:hint="eastAsia"/>
          <w:sz w:val="24"/>
          <w:szCs w:val="24"/>
        </w:rPr>
        <w:t>は</w:t>
      </w:r>
      <w:r w:rsidR="001F200F" w:rsidRPr="000C0011">
        <w:rPr>
          <w:rFonts w:ascii="ＭＳ 明朝" w:eastAsia="ＭＳ 明朝" w:hAnsi="ＭＳ 明朝" w:hint="eastAsia"/>
          <w:sz w:val="24"/>
          <w:szCs w:val="24"/>
        </w:rPr>
        <w:t>プレゼンテーション</w:t>
      </w:r>
      <w:r w:rsidR="000C0011">
        <w:rPr>
          <w:rFonts w:ascii="ＭＳ 明朝" w:eastAsia="ＭＳ 明朝" w:hAnsi="ＭＳ 明朝" w:hint="eastAsia"/>
          <w:sz w:val="24"/>
          <w:szCs w:val="24"/>
        </w:rPr>
        <w:t>方式により</w:t>
      </w:r>
      <w:r w:rsidR="001F200F" w:rsidRPr="000C0011">
        <w:rPr>
          <w:rFonts w:ascii="ＭＳ 明朝" w:eastAsia="ＭＳ 明朝" w:hAnsi="ＭＳ 明朝" w:hint="eastAsia"/>
          <w:sz w:val="24"/>
          <w:szCs w:val="24"/>
        </w:rPr>
        <w:t>実施し、内容を審査、採点し、総得点の高い順に優先交渉者を決定する。</w:t>
      </w:r>
    </w:p>
    <w:p w:rsidR="00BB0D3F" w:rsidRPr="00AA0354" w:rsidRDefault="00F65C27" w:rsidP="001F200F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B0D3F" w:rsidRPr="000C0011">
        <w:rPr>
          <w:rFonts w:ascii="ＭＳ 明朝" w:eastAsia="ＭＳ 明朝" w:hAnsi="ＭＳ 明朝" w:hint="eastAsia"/>
          <w:sz w:val="24"/>
          <w:szCs w:val="24"/>
        </w:rPr>
        <w:t xml:space="preserve">ア　日　程　</w:t>
      </w:r>
      <w:r w:rsidR="00AA0354" w:rsidRPr="00AA0354">
        <w:rPr>
          <w:rFonts w:ascii="ＭＳ 明朝" w:eastAsia="ＭＳ 明朝" w:hAnsi="ＭＳ 明朝" w:hint="eastAsia"/>
          <w:sz w:val="24"/>
          <w:szCs w:val="24"/>
        </w:rPr>
        <w:t>令和２</w:t>
      </w:r>
      <w:r w:rsidR="00BB0D3F" w:rsidRPr="00AA0354">
        <w:rPr>
          <w:rFonts w:ascii="ＭＳ 明朝" w:eastAsia="ＭＳ 明朝" w:hAnsi="ＭＳ 明朝" w:hint="eastAsia"/>
          <w:sz w:val="24"/>
          <w:szCs w:val="24"/>
        </w:rPr>
        <w:t>年４月</w:t>
      </w:r>
      <w:r w:rsidR="00AA0354" w:rsidRPr="00AA0354">
        <w:rPr>
          <w:rFonts w:ascii="ＭＳ 明朝" w:eastAsia="ＭＳ 明朝" w:hAnsi="ＭＳ 明朝" w:hint="eastAsia"/>
          <w:sz w:val="24"/>
          <w:szCs w:val="24"/>
        </w:rPr>
        <w:t>２１</w:t>
      </w:r>
      <w:r w:rsidR="00BB0D3F" w:rsidRPr="00AA0354">
        <w:rPr>
          <w:rFonts w:ascii="ＭＳ 明朝" w:eastAsia="ＭＳ 明朝" w:hAnsi="ＭＳ 明朝" w:hint="eastAsia"/>
          <w:sz w:val="24"/>
          <w:szCs w:val="24"/>
        </w:rPr>
        <w:t>日（</w:t>
      </w:r>
      <w:r w:rsidR="00AA0354" w:rsidRPr="00AA0354">
        <w:rPr>
          <w:rFonts w:ascii="ＭＳ 明朝" w:eastAsia="ＭＳ 明朝" w:hAnsi="ＭＳ 明朝" w:hint="eastAsia"/>
          <w:sz w:val="24"/>
          <w:szCs w:val="24"/>
        </w:rPr>
        <w:t>火</w:t>
      </w:r>
      <w:r w:rsidR="00BB0D3F" w:rsidRPr="00AA0354">
        <w:rPr>
          <w:rFonts w:ascii="ＭＳ 明朝" w:eastAsia="ＭＳ 明朝" w:hAnsi="ＭＳ 明朝" w:hint="eastAsia"/>
          <w:sz w:val="24"/>
          <w:szCs w:val="24"/>
        </w:rPr>
        <w:t>）</w:t>
      </w:r>
    </w:p>
    <w:p w:rsidR="00BB0D3F" w:rsidRPr="000C0011" w:rsidRDefault="00BB0D3F" w:rsidP="001F200F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AA0354">
        <w:rPr>
          <w:rFonts w:ascii="ＭＳ 明朝" w:eastAsia="ＭＳ 明朝" w:hAnsi="ＭＳ 明朝" w:hint="eastAsia"/>
          <w:sz w:val="24"/>
          <w:szCs w:val="24"/>
        </w:rPr>
        <w:t xml:space="preserve">　　イ　場　所　香取市役所　</w:t>
      </w:r>
      <w:r w:rsidR="00AA0354" w:rsidRPr="00AA0354">
        <w:rPr>
          <w:rFonts w:ascii="ＭＳ 明朝" w:eastAsia="ＭＳ 明朝" w:hAnsi="ＭＳ 明朝" w:hint="eastAsia"/>
          <w:sz w:val="24"/>
          <w:szCs w:val="24"/>
        </w:rPr>
        <w:t>４</w:t>
      </w:r>
      <w:r w:rsidRPr="00AA0354">
        <w:rPr>
          <w:rFonts w:ascii="ＭＳ 明朝" w:eastAsia="ＭＳ 明朝" w:hAnsi="ＭＳ 明朝" w:hint="eastAsia"/>
          <w:sz w:val="24"/>
          <w:szCs w:val="24"/>
        </w:rPr>
        <w:t>階　会議室</w:t>
      </w:r>
    </w:p>
    <w:p w:rsidR="00BB0D3F" w:rsidRDefault="00BB0D3F" w:rsidP="001F200F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0C0011">
        <w:rPr>
          <w:rFonts w:ascii="ＭＳ 明朝" w:eastAsia="ＭＳ 明朝" w:hAnsi="ＭＳ 明朝" w:hint="eastAsia"/>
          <w:sz w:val="24"/>
          <w:szCs w:val="24"/>
        </w:rPr>
        <w:t xml:space="preserve">　　ウ　その他　詳細については別途通知</w:t>
      </w:r>
    </w:p>
    <w:p w:rsidR="00D61B17" w:rsidRDefault="00D61B17" w:rsidP="001F200F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（３）その他</w:t>
      </w:r>
    </w:p>
    <w:p w:rsidR="00D61B17" w:rsidRDefault="00D61B17" w:rsidP="00D61B1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応募者が１社の場合も審査を行い、委員の平均が基準点（70点）以上であれば受託事業者として決定する。</w:t>
      </w:r>
    </w:p>
    <w:p w:rsidR="00D61B17" w:rsidRDefault="00D61B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1F200F" w:rsidRPr="000C0011" w:rsidRDefault="001F200F">
      <w:pPr>
        <w:rPr>
          <w:rFonts w:ascii="ＭＳ 明朝" w:eastAsia="ＭＳ 明朝" w:hAnsi="ＭＳ 明朝"/>
          <w:sz w:val="24"/>
          <w:szCs w:val="24"/>
        </w:rPr>
      </w:pPr>
      <w:r w:rsidRPr="000C0011">
        <w:rPr>
          <w:rFonts w:ascii="ＭＳ 明朝" w:eastAsia="ＭＳ 明朝" w:hAnsi="ＭＳ 明朝" w:hint="eastAsia"/>
          <w:sz w:val="24"/>
          <w:szCs w:val="24"/>
        </w:rPr>
        <w:lastRenderedPageBreak/>
        <w:t>４．審査</w:t>
      </w:r>
      <w:r w:rsidR="00BB0D3F" w:rsidRPr="000C0011">
        <w:rPr>
          <w:rFonts w:ascii="ＭＳ 明朝" w:eastAsia="ＭＳ 明朝" w:hAnsi="ＭＳ 明朝" w:hint="eastAsia"/>
          <w:sz w:val="24"/>
          <w:szCs w:val="24"/>
        </w:rPr>
        <w:t>基準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4820"/>
        <w:gridCol w:w="844"/>
      </w:tblGrid>
      <w:tr w:rsidR="005E3B5D" w:rsidRPr="000C0011" w:rsidTr="00D61B17">
        <w:trPr>
          <w:trHeight w:val="850"/>
        </w:trPr>
        <w:tc>
          <w:tcPr>
            <w:tcW w:w="2409" w:type="dxa"/>
            <w:vAlign w:val="center"/>
          </w:tcPr>
          <w:p w:rsidR="005E3B5D" w:rsidRPr="000C0011" w:rsidRDefault="005E3B5D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4820" w:type="dxa"/>
            <w:vAlign w:val="center"/>
          </w:tcPr>
          <w:p w:rsidR="005E3B5D" w:rsidRPr="000C0011" w:rsidRDefault="005E3B5D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評価内容</w:t>
            </w:r>
          </w:p>
        </w:tc>
        <w:tc>
          <w:tcPr>
            <w:tcW w:w="844" w:type="dxa"/>
            <w:vAlign w:val="center"/>
          </w:tcPr>
          <w:p w:rsidR="005E3B5D" w:rsidRPr="000C0011" w:rsidRDefault="005E3B5D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7850" w:rsidRPr="000C0011" w:rsidTr="00D61B17">
        <w:trPr>
          <w:trHeight w:val="850"/>
        </w:trPr>
        <w:tc>
          <w:tcPr>
            <w:tcW w:w="2409" w:type="dxa"/>
            <w:vMerge w:val="restart"/>
            <w:vAlign w:val="center"/>
          </w:tcPr>
          <w:p w:rsidR="00247850" w:rsidRPr="000C0011" w:rsidRDefault="00247850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実績・経験・体制</w:t>
            </w:r>
          </w:p>
        </w:tc>
        <w:tc>
          <w:tcPr>
            <w:tcW w:w="4820" w:type="dxa"/>
          </w:tcPr>
          <w:p w:rsidR="00247850" w:rsidRPr="000C0011" w:rsidRDefault="002478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本業務を遂行可能と判断できる十分な実績を有しているか。</w:t>
            </w:r>
          </w:p>
        </w:tc>
        <w:tc>
          <w:tcPr>
            <w:tcW w:w="844" w:type="dxa"/>
            <w:vAlign w:val="center"/>
          </w:tcPr>
          <w:p w:rsidR="00247850" w:rsidRPr="000C0011" w:rsidRDefault="00247850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</w:tr>
      <w:tr w:rsidR="00247850" w:rsidRPr="000C0011" w:rsidTr="00D61B17">
        <w:trPr>
          <w:trHeight w:val="850"/>
        </w:trPr>
        <w:tc>
          <w:tcPr>
            <w:tcW w:w="2409" w:type="dxa"/>
            <w:vMerge/>
          </w:tcPr>
          <w:p w:rsidR="00247850" w:rsidRPr="000C0011" w:rsidRDefault="00247850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7850" w:rsidRPr="000C0011" w:rsidRDefault="00247850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業務を遂行する上で適切な実施体制が確保されているか。</w:t>
            </w:r>
          </w:p>
        </w:tc>
        <w:tc>
          <w:tcPr>
            <w:tcW w:w="844" w:type="dxa"/>
            <w:vAlign w:val="center"/>
          </w:tcPr>
          <w:p w:rsidR="00247850" w:rsidRPr="000C0011" w:rsidRDefault="00247850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</w:tr>
      <w:tr w:rsidR="00247850" w:rsidRPr="000C0011" w:rsidTr="00D61B17">
        <w:trPr>
          <w:trHeight w:val="850"/>
        </w:trPr>
        <w:tc>
          <w:tcPr>
            <w:tcW w:w="2409" w:type="dxa"/>
            <w:vMerge/>
          </w:tcPr>
          <w:p w:rsidR="00247850" w:rsidRPr="000C0011" w:rsidRDefault="00247850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7850" w:rsidRPr="000C0011" w:rsidRDefault="00247850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実務担当者は本業務と同様の実務経験・実績があるか。</w:t>
            </w:r>
          </w:p>
        </w:tc>
        <w:tc>
          <w:tcPr>
            <w:tcW w:w="844" w:type="dxa"/>
            <w:vAlign w:val="center"/>
          </w:tcPr>
          <w:p w:rsidR="00247850" w:rsidRPr="000C0011" w:rsidRDefault="00247850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</w:tr>
      <w:tr w:rsidR="00A02AE0" w:rsidRPr="000C0011" w:rsidTr="00D61B17">
        <w:trPr>
          <w:trHeight w:val="850"/>
        </w:trPr>
        <w:tc>
          <w:tcPr>
            <w:tcW w:w="2409" w:type="dxa"/>
            <w:vMerge w:val="restart"/>
            <w:vAlign w:val="center"/>
          </w:tcPr>
          <w:p w:rsidR="00A02AE0" w:rsidRPr="000C0011" w:rsidRDefault="00A02AE0" w:rsidP="002478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企画提案</w:t>
            </w:r>
          </w:p>
        </w:tc>
        <w:tc>
          <w:tcPr>
            <w:tcW w:w="4820" w:type="dxa"/>
          </w:tcPr>
          <w:p w:rsidR="00A02AE0" w:rsidRPr="000C0011" w:rsidRDefault="00A02AE0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工程管理は工夫され、実効性の高い提案となっているか。</w:t>
            </w:r>
          </w:p>
        </w:tc>
        <w:tc>
          <w:tcPr>
            <w:tcW w:w="844" w:type="dxa"/>
            <w:vAlign w:val="center"/>
          </w:tcPr>
          <w:p w:rsidR="00A02AE0" w:rsidRPr="000C0011" w:rsidRDefault="00A02AE0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</w:tr>
      <w:tr w:rsidR="00A02AE0" w:rsidRPr="000C0011" w:rsidTr="00D61B17">
        <w:trPr>
          <w:trHeight w:val="850"/>
        </w:trPr>
        <w:tc>
          <w:tcPr>
            <w:tcW w:w="2409" w:type="dxa"/>
            <w:vMerge/>
            <w:vAlign w:val="center"/>
          </w:tcPr>
          <w:p w:rsidR="00A02AE0" w:rsidRPr="000C0011" w:rsidRDefault="00A02AE0" w:rsidP="005242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2AE0" w:rsidRPr="000C0011" w:rsidRDefault="00A02AE0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業務内容を、趣旨を理解した適切な提案となっているか。</w:t>
            </w:r>
          </w:p>
        </w:tc>
        <w:tc>
          <w:tcPr>
            <w:tcW w:w="844" w:type="dxa"/>
            <w:vAlign w:val="center"/>
          </w:tcPr>
          <w:p w:rsidR="00A02AE0" w:rsidRPr="000C0011" w:rsidRDefault="00A02AE0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</w:tr>
      <w:tr w:rsidR="00A02AE0" w:rsidRPr="000C0011" w:rsidTr="00D61B17">
        <w:trPr>
          <w:trHeight w:val="850"/>
        </w:trPr>
        <w:tc>
          <w:tcPr>
            <w:tcW w:w="2409" w:type="dxa"/>
            <w:vMerge/>
          </w:tcPr>
          <w:p w:rsidR="00A02AE0" w:rsidRPr="000C0011" w:rsidRDefault="00A02AE0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2AE0" w:rsidRPr="000C0011" w:rsidRDefault="00445D90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bookmarkStart w:id="0" w:name="_GoBack"/>
            <w:bookmarkEnd w:id="0"/>
            <w:r w:rsidR="00A02AE0"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計画を一括で行う優位性が提案されているか。</w:t>
            </w:r>
          </w:p>
        </w:tc>
        <w:tc>
          <w:tcPr>
            <w:tcW w:w="844" w:type="dxa"/>
            <w:vAlign w:val="center"/>
          </w:tcPr>
          <w:p w:rsidR="00A02AE0" w:rsidRPr="000C0011" w:rsidRDefault="00A02AE0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</w:tr>
      <w:tr w:rsidR="00A02AE0" w:rsidRPr="000C0011" w:rsidTr="00D61B17">
        <w:trPr>
          <w:trHeight w:val="850"/>
        </w:trPr>
        <w:tc>
          <w:tcPr>
            <w:tcW w:w="2409" w:type="dxa"/>
            <w:vMerge/>
          </w:tcPr>
          <w:p w:rsidR="00A02AE0" w:rsidRPr="000C0011" w:rsidRDefault="00A02AE0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2AE0" w:rsidRPr="000C0011" w:rsidRDefault="00A02AE0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現計画の検証、市の課題等の整理の上、次期計画への優れた提言がされているか。</w:t>
            </w:r>
          </w:p>
        </w:tc>
        <w:tc>
          <w:tcPr>
            <w:tcW w:w="844" w:type="dxa"/>
            <w:vAlign w:val="center"/>
          </w:tcPr>
          <w:p w:rsidR="00A02AE0" w:rsidRPr="000C0011" w:rsidRDefault="00A02AE0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</w:tr>
      <w:tr w:rsidR="005E3B5D" w:rsidRPr="000C0011" w:rsidTr="00D61B17">
        <w:trPr>
          <w:trHeight w:val="850"/>
        </w:trPr>
        <w:tc>
          <w:tcPr>
            <w:tcW w:w="2409" w:type="dxa"/>
            <w:vAlign w:val="center"/>
          </w:tcPr>
          <w:p w:rsidR="005E3B5D" w:rsidRPr="000C0011" w:rsidRDefault="005242FB" w:rsidP="005242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プレゼンテーション</w:t>
            </w:r>
          </w:p>
        </w:tc>
        <w:tc>
          <w:tcPr>
            <w:tcW w:w="4820" w:type="dxa"/>
          </w:tcPr>
          <w:p w:rsidR="005E3B5D" w:rsidRPr="000C0011" w:rsidRDefault="005242FB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プレゼンテーションが解りやすく、説得力があるか。</w:t>
            </w:r>
          </w:p>
        </w:tc>
        <w:tc>
          <w:tcPr>
            <w:tcW w:w="844" w:type="dxa"/>
            <w:vAlign w:val="center"/>
          </w:tcPr>
          <w:p w:rsidR="005E3B5D" w:rsidRPr="000C0011" w:rsidRDefault="005242FB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</w:tr>
      <w:tr w:rsidR="005E3B5D" w:rsidRPr="000C0011" w:rsidTr="00D61B17">
        <w:trPr>
          <w:trHeight w:val="850"/>
        </w:trPr>
        <w:tc>
          <w:tcPr>
            <w:tcW w:w="2409" w:type="dxa"/>
            <w:vAlign w:val="center"/>
          </w:tcPr>
          <w:p w:rsidR="005E3B5D" w:rsidRPr="000C0011" w:rsidRDefault="005242FB" w:rsidP="005242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4820" w:type="dxa"/>
          </w:tcPr>
          <w:p w:rsidR="005E3B5D" w:rsidRPr="000C0011" w:rsidRDefault="005242FB" w:rsidP="005E3B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011">
              <w:rPr>
                <w:rFonts w:ascii="ＭＳ 明朝" w:eastAsia="ＭＳ 明朝" w:hAnsi="ＭＳ 明朝" w:hint="eastAsia"/>
                <w:sz w:val="24"/>
                <w:szCs w:val="24"/>
              </w:rPr>
              <w:t>提案上限額以内の適正な見積金額であるか。</w:t>
            </w:r>
          </w:p>
        </w:tc>
        <w:tc>
          <w:tcPr>
            <w:tcW w:w="844" w:type="dxa"/>
            <w:vAlign w:val="center"/>
          </w:tcPr>
          <w:p w:rsidR="005E3B5D" w:rsidRPr="000C0011" w:rsidRDefault="00A02AE0" w:rsidP="00A0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</w:tr>
      <w:tr w:rsidR="00587A69" w:rsidRPr="000C0011" w:rsidTr="00D61B17">
        <w:trPr>
          <w:trHeight w:val="850"/>
        </w:trPr>
        <w:tc>
          <w:tcPr>
            <w:tcW w:w="7229" w:type="dxa"/>
            <w:gridSpan w:val="2"/>
            <w:vAlign w:val="center"/>
          </w:tcPr>
          <w:p w:rsidR="00587A69" w:rsidRPr="000C0011" w:rsidRDefault="00587A69" w:rsidP="00587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844" w:type="dxa"/>
            <w:vAlign w:val="center"/>
          </w:tcPr>
          <w:p w:rsidR="00587A69" w:rsidRPr="000C0011" w:rsidRDefault="00587A69" w:rsidP="005E3B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</w:p>
        </w:tc>
      </w:tr>
    </w:tbl>
    <w:p w:rsidR="004D794C" w:rsidRPr="000C0011" w:rsidRDefault="004D794C" w:rsidP="00587A69">
      <w:pPr>
        <w:rPr>
          <w:rFonts w:ascii="ＭＳ 明朝" w:eastAsia="ＭＳ 明朝" w:hAnsi="ＭＳ 明朝"/>
          <w:sz w:val="24"/>
          <w:szCs w:val="24"/>
        </w:rPr>
      </w:pPr>
    </w:p>
    <w:sectPr w:rsidR="004D794C" w:rsidRPr="000C0011" w:rsidSect="00D61B17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17" w:rsidRDefault="00D61B17" w:rsidP="00D61B17">
      <w:r>
        <w:separator/>
      </w:r>
    </w:p>
  </w:endnote>
  <w:endnote w:type="continuationSeparator" w:id="0">
    <w:p w:rsidR="00D61B17" w:rsidRDefault="00D61B17" w:rsidP="00D6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17" w:rsidRDefault="00D61B17" w:rsidP="00D61B17">
      <w:r>
        <w:separator/>
      </w:r>
    </w:p>
  </w:footnote>
  <w:footnote w:type="continuationSeparator" w:id="0">
    <w:p w:rsidR="00D61B17" w:rsidRDefault="00D61B17" w:rsidP="00D6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D2"/>
    <w:rsid w:val="000C0011"/>
    <w:rsid w:val="000F738C"/>
    <w:rsid w:val="001F200F"/>
    <w:rsid w:val="00247850"/>
    <w:rsid w:val="003202EB"/>
    <w:rsid w:val="00403CEC"/>
    <w:rsid w:val="00445D90"/>
    <w:rsid w:val="004778D2"/>
    <w:rsid w:val="004D794C"/>
    <w:rsid w:val="005242FB"/>
    <w:rsid w:val="00587A69"/>
    <w:rsid w:val="005E3B5D"/>
    <w:rsid w:val="006A2AD6"/>
    <w:rsid w:val="00843A8E"/>
    <w:rsid w:val="00976AEF"/>
    <w:rsid w:val="00977FF4"/>
    <w:rsid w:val="00A02AE0"/>
    <w:rsid w:val="00AA0354"/>
    <w:rsid w:val="00BB0D3F"/>
    <w:rsid w:val="00CA2283"/>
    <w:rsid w:val="00D61B17"/>
    <w:rsid w:val="00F3798C"/>
    <w:rsid w:val="00F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CB15C-81C9-4A8F-8635-9ACD923B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7A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1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1B17"/>
  </w:style>
  <w:style w:type="paragraph" w:styleId="a8">
    <w:name w:val="footer"/>
    <w:basedOn w:val="a"/>
    <w:link w:val="a9"/>
    <w:uiPriority w:val="99"/>
    <w:unhideWhenUsed/>
    <w:rsid w:val="00D61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EAD6-5EAA-40C0-B17A-BA7EE4CB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5</cp:revision>
  <cp:lastPrinted>2017-03-21T00:53:00Z</cp:lastPrinted>
  <dcterms:created xsi:type="dcterms:W3CDTF">2017-03-16T03:59:00Z</dcterms:created>
  <dcterms:modified xsi:type="dcterms:W3CDTF">2020-03-26T00:10:00Z</dcterms:modified>
</cp:coreProperties>
</file>