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firstLine="281" w:firstLineChars="100"/>
        <w:jc w:val="center"/>
        <w:rPr>
          <w:rFonts w:hint="default" w:asciiTheme="minorEastAsia" w:hAnsiTheme="minorEastAsia" w:eastAsiaTheme="minorEastAsia"/>
          <w:b w:val="1"/>
          <w:color w:val="000000" w:themeColor="text1"/>
          <w:kern w:val="0"/>
          <w:sz w:val="28"/>
        </w:rPr>
      </w:pPr>
      <w:r>
        <w:rPr>
          <w:rFonts w:hint="eastAsia" w:asciiTheme="minorEastAsia" w:hAnsiTheme="minorEastAsia" w:eastAsiaTheme="minorEastAsia"/>
          <w:b w:val="1"/>
          <w:color w:val="000000" w:themeColor="text1"/>
          <w:kern w:val="0"/>
          <w:sz w:val="28"/>
        </w:rPr>
        <w:t>企　画　提　案　書</w:t>
      </w:r>
    </w:p>
    <w:p>
      <w:pPr>
        <w:pStyle w:val="0"/>
        <w:autoSpaceDE w:val="0"/>
        <w:autoSpaceDN w:val="0"/>
        <w:adjustRightInd w:val="0"/>
        <w:ind w:firstLine="220" w:firstLineChars="10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【作成にあたって】</w:t>
      </w:r>
    </w:p>
    <w:p>
      <w:pPr>
        <w:pStyle w:val="0"/>
        <w:autoSpaceDE w:val="0"/>
        <w:autoSpaceDN w:val="0"/>
        <w:adjustRightInd w:val="0"/>
        <w:ind w:firstLine="220" w:firstLineChars="10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・以下の各項目につき、記載欄に提案内容を具体的に記入してください。</w:t>
      </w:r>
      <w:bookmarkStart w:id="0" w:name="_GoBack"/>
      <w:bookmarkEnd w:id="0"/>
    </w:p>
    <w:p>
      <w:pPr>
        <w:pStyle w:val="0"/>
        <w:autoSpaceDE w:val="0"/>
        <w:autoSpaceDN w:val="0"/>
        <w:adjustRightInd w:val="0"/>
        <w:ind w:firstLine="220" w:firstLineChars="10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・各記載欄の枠の大きさは、自由に調整してください。</w:t>
      </w:r>
    </w:p>
    <w:p>
      <w:pPr>
        <w:pStyle w:val="0"/>
        <w:autoSpaceDE w:val="0"/>
        <w:autoSpaceDN w:val="0"/>
        <w:adjustRightInd w:val="0"/>
        <w:ind w:firstLine="220" w:firstLineChars="10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・イメージ図や写真の使用も可とします。</w:t>
      </w:r>
    </w:p>
    <w:p>
      <w:pPr>
        <w:pStyle w:val="0"/>
        <w:autoSpaceDE w:val="0"/>
        <w:autoSpaceDN w:val="0"/>
        <w:adjustRightInd w:val="0"/>
        <w:ind w:firstLine="220" w:firstLineChars="10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・文字等は</w:t>
      </w:r>
      <w:r>
        <w:rPr>
          <w:rFonts w:hint="eastAsia" w:asciiTheme="minorEastAsia" w:hAnsiTheme="minorEastAsia" w:eastAsiaTheme="minorEastAsia"/>
          <w:color w:val="000000" w:themeColor="text1"/>
          <w:kern w:val="0"/>
          <w:sz w:val="22"/>
        </w:rPr>
        <w:t>10.5</w:t>
      </w:r>
      <w:r>
        <w:rPr>
          <w:rFonts w:hint="eastAsia" w:asciiTheme="minorEastAsia" w:hAnsiTheme="minorEastAsia" w:eastAsiaTheme="minorEastAsia"/>
          <w:color w:val="000000" w:themeColor="text1"/>
          <w:kern w:val="0"/>
          <w:sz w:val="22"/>
        </w:rPr>
        <w:t>ポイント以上でお願いします。</w:t>
      </w:r>
    </w:p>
    <w:p>
      <w:pPr>
        <w:pStyle w:val="0"/>
        <w:autoSpaceDE w:val="0"/>
        <w:autoSpaceDN w:val="0"/>
        <w:adjustRightInd w:val="0"/>
        <w:ind w:firstLine="220" w:firstLineChars="10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w:t>
      </w:r>
      <w:r>
        <w:rPr>
          <w:rFonts w:hint="eastAsia" w:asciiTheme="minorEastAsia" w:hAnsiTheme="minorEastAsia" w:eastAsiaTheme="minorEastAsia"/>
          <w:color w:val="000000" w:themeColor="text1"/>
          <w:kern w:val="0"/>
          <w:sz w:val="22"/>
        </w:rPr>
        <w:t>A4</w:t>
      </w:r>
      <w:r>
        <w:rPr>
          <w:rFonts w:hint="eastAsia" w:asciiTheme="minorEastAsia" w:hAnsiTheme="minorEastAsia" w:eastAsiaTheme="minorEastAsia"/>
          <w:color w:val="000000" w:themeColor="text1"/>
          <w:kern w:val="0"/>
          <w:sz w:val="22"/>
        </w:rPr>
        <w:t>片面</w:t>
      </w:r>
      <w:r>
        <w:rPr>
          <w:rFonts w:hint="eastAsia" w:asciiTheme="minorEastAsia" w:hAnsiTheme="minorEastAsia" w:eastAsiaTheme="minorEastAsia"/>
          <w:color w:val="000000" w:themeColor="text1"/>
          <w:kern w:val="0"/>
          <w:sz w:val="22"/>
        </w:rPr>
        <w:t>50</w:t>
      </w:r>
      <w:r>
        <w:rPr>
          <w:rFonts w:hint="eastAsia" w:asciiTheme="minorEastAsia" w:hAnsiTheme="minorEastAsia" w:eastAsiaTheme="minorEastAsia"/>
          <w:color w:val="000000" w:themeColor="text1"/>
          <w:kern w:val="0"/>
          <w:sz w:val="22"/>
        </w:rPr>
        <w:t>枚以内としてください。</w:t>
      </w:r>
    </w:p>
    <w:p>
      <w:pPr>
        <w:pStyle w:val="0"/>
        <w:autoSpaceDE w:val="0"/>
        <w:autoSpaceDN w:val="0"/>
        <w:adjustRightInd w:val="0"/>
        <w:ind w:left="460" w:leftChars="100" w:right="206" w:rightChars="86" w:hanging="220" w:hangingChars="100"/>
        <w:jc w:val="left"/>
        <w:rPr>
          <w:rFonts w:hint="default" w:asciiTheme="minorEastAsia" w:hAnsiTheme="minorEastAsia" w:eastAsiaTheme="minorEastAsia"/>
          <w:color w:val="000000" w:themeColor="text1"/>
          <w:kern w:val="0"/>
          <w:sz w:val="22"/>
        </w:rPr>
        <w:sectPr>
          <w:pgSz w:w="11906" w:h="16838"/>
          <w:pgMar w:top="1440" w:right="1080" w:bottom="1440" w:left="1080" w:header="851" w:footer="992" w:gutter="0"/>
          <w:cols w:space="720"/>
          <w:textDirection w:val="lrTb"/>
          <w:docGrid w:type="lines" w:linePitch="360"/>
        </w:sectPr>
      </w:pPr>
      <w:r>
        <w:rPr>
          <w:rFonts w:hint="eastAsia" w:asciiTheme="minorEastAsia" w:hAnsiTheme="minorEastAsia" w:eastAsiaTheme="minorEastAsia"/>
          <w:color w:val="000000" w:themeColor="text1"/>
          <w:kern w:val="0"/>
          <w:sz w:val="22"/>
        </w:rPr>
        <w:t>・審査項目「６．同種類似事業の受託実績」「７．経営の状況」については、参加表明時に提出済みのため記入欄はありません。</w:t>
      </w:r>
    </w:p>
    <w:tbl>
      <w:tblPr>
        <w:tblStyle w:val="24"/>
        <w:tblW w:w="9206" w:type="dxa"/>
        <w:jc w:val="center"/>
        <w:tblInd w:w="0" w:type="dxa"/>
        <w:tblLayout w:type="fixed"/>
        <w:tblLook w:firstRow="1" w:lastRow="0" w:firstColumn="1" w:lastColumn="0" w:noHBand="0" w:noVBand="1" w:val="04A0"/>
      </w:tblPr>
      <w:tblGrid>
        <w:gridCol w:w="9206"/>
      </w:tblGrid>
      <w:tr>
        <w:trPr>
          <w:trHeight w:val="10800" w:hRule="atLeast"/>
        </w:trPr>
        <w:tc>
          <w:tcPr>
            <w:tcW w:w="9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ind w:firstLine="220" w:firstLineChars="10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生活困窮者自立支援法、生活困窮者自立支援制度、生活困窮者自立相談支援事業を実施するにあたっての基本理念及び地域特性の理解は適切であるか</w:t>
            </w:r>
          </w:p>
          <w:p>
            <w:pPr>
              <w:pStyle w:val="0"/>
              <w:autoSpaceDE w:val="0"/>
              <w:autoSpaceDN w:val="0"/>
              <w:adjustRightInd w:val="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【主な記述内容】</w:t>
            </w:r>
          </w:p>
          <w:p>
            <w:pPr>
              <w:pStyle w:val="0"/>
              <w:autoSpaceDE w:val="0"/>
              <w:autoSpaceDN w:val="0"/>
              <w:adjustRightInd w:val="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◇基本理念：生活困窮者自立支援法、生活困窮者自立支援制度、生活困窮者自立相談支援事業を実施するにあたっての基本理念の理解</w:t>
            </w:r>
          </w:p>
          <w:p>
            <w:pPr>
              <w:pStyle w:val="0"/>
              <w:autoSpaceDE w:val="0"/>
              <w:autoSpaceDN w:val="0"/>
              <w:adjustRightInd w:val="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香取市の地域特性を踏まえた支援方針</w:t>
            </w:r>
          </w:p>
          <w:p>
            <w:pPr>
              <w:pStyle w:val="0"/>
              <w:rPr>
                <w:rFonts w:hint="default" w:asciiTheme="minorEastAsia" w:hAnsiTheme="minorEastAsia" w:eastAsiaTheme="minorEastAsia"/>
                <w:color w:val="000000" w:themeColor="text1"/>
                <w:kern w:val="0"/>
                <w:sz w:val="22"/>
              </w:rPr>
            </w:pPr>
          </w:p>
          <w:p>
            <w:pPr>
              <w:pStyle w:val="0"/>
              <w:rPr>
                <w:rFonts w:hint="default" w:asciiTheme="minorEastAsia" w:hAnsiTheme="minorEastAsia" w:eastAsiaTheme="minorEastAsia"/>
                <w:color w:val="000000" w:themeColor="text1"/>
                <w:kern w:val="0"/>
                <w:sz w:val="22"/>
              </w:rPr>
            </w:pPr>
          </w:p>
          <w:p>
            <w:pPr>
              <w:pStyle w:val="0"/>
              <w:rPr>
                <w:rFonts w:hint="default" w:asciiTheme="minorEastAsia" w:hAnsiTheme="minorEastAsia" w:eastAsiaTheme="minorEastAsia"/>
                <w:color w:val="000000" w:themeColor="text1"/>
                <w:kern w:val="0"/>
                <w:sz w:val="22"/>
              </w:rPr>
            </w:pPr>
          </w:p>
          <w:p>
            <w:pPr>
              <w:pStyle w:val="0"/>
              <w:rPr>
                <w:rFonts w:hint="default" w:asciiTheme="minorEastAsia" w:hAnsiTheme="minorEastAsia" w:eastAsiaTheme="minorEastAsia"/>
                <w:color w:val="000000" w:themeColor="text1"/>
                <w:kern w:val="0"/>
                <w:sz w:val="22"/>
              </w:rPr>
            </w:pPr>
          </w:p>
        </w:tc>
      </w:tr>
    </w:tbl>
    <w:p>
      <w:pPr>
        <w:rPr>
          <w:rFonts w:hint="default"/>
        </w:rPr>
        <w:sectPr>
          <w:headerReference r:id="rId6" w:type="even"/>
          <w:headerReference r:id="rId7" w:type="default"/>
          <w:headerReference r:id="rId5" w:type="first"/>
          <w:pgSz w:w="11906" w:h="16838"/>
          <w:pgMar w:top="1440" w:right="1080" w:bottom="1440" w:left="1080" w:header="851" w:footer="992" w:gutter="0"/>
          <w:cols w:space="720"/>
          <w:textDirection w:val="lrTb"/>
          <w:docGrid w:type="lines" w:linePitch="360"/>
        </w:sectPr>
      </w:pPr>
    </w:p>
    <w:tbl>
      <w:tblPr>
        <w:tblStyle w:val="24"/>
        <w:tblW w:w="9206" w:type="dxa"/>
        <w:jc w:val="center"/>
        <w:tblInd w:w="0" w:type="dxa"/>
        <w:tblLayout w:type="fixed"/>
        <w:tblLook w:firstRow="1" w:lastRow="0" w:firstColumn="1" w:lastColumn="0" w:noHBand="0" w:noVBand="1" w:val="04A0"/>
      </w:tblPr>
      <w:tblGrid>
        <w:gridCol w:w="9206"/>
      </w:tblGrid>
      <w:tr>
        <w:trPr>
          <w:trHeight w:val="10770" w:hRule="atLeast"/>
        </w:trPr>
        <w:tc>
          <w:tcPr>
            <w:tcW w:w="920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【主な記述内容①】</w:t>
            </w:r>
          </w:p>
          <w:p>
            <w:pPr>
              <w:pStyle w:val="0"/>
              <w:ind w:firstLine="220" w:firstLineChars="1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◇職員配置図</w:t>
            </w:r>
          </w:p>
          <w:p>
            <w:pPr>
              <w:pStyle w:val="0"/>
              <w:ind w:firstLine="220" w:firstLineChars="100"/>
              <w:rPr>
                <w:rFonts w:hint="default" w:asciiTheme="minorEastAsia" w:hAnsiTheme="minorEastAsia" w:eastAsiaTheme="minorEastAsia"/>
                <w:color w:val="000000" w:themeColor="text1"/>
                <w:kern w:val="0"/>
                <w:sz w:val="22"/>
              </w:rPr>
            </w:pPr>
          </w:p>
          <w:p>
            <w:pPr>
              <w:pStyle w:val="0"/>
              <w:rPr>
                <w:rFonts w:hint="default" w:asciiTheme="minorEastAsia" w:hAnsiTheme="minorEastAsia" w:eastAsiaTheme="minorEastAsia"/>
                <w:color w:val="000000" w:themeColor="text1"/>
                <w:kern w:val="0"/>
                <w:sz w:val="22"/>
              </w:rPr>
            </w:pPr>
          </w:p>
          <w:p>
            <w:pPr>
              <w:pStyle w:val="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【主な記述内容②】</w:t>
            </w:r>
          </w:p>
          <w:p>
            <w:pPr>
              <w:pStyle w:val="0"/>
              <w:autoSpaceDE w:val="0"/>
              <w:autoSpaceDN w:val="0"/>
              <w:adjustRightInd w:val="0"/>
              <w:ind w:firstLine="220" w:firstLineChars="10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◇欠員が生じた際の具体的な補充方法</w:t>
            </w:r>
          </w:p>
        </w:tc>
      </w:tr>
    </w:tbl>
    <w:p>
      <w:pPr>
        <w:rPr>
          <w:rFonts w:hint="default"/>
        </w:rPr>
        <w:sectPr>
          <w:headerReference r:id="rId9" w:type="even"/>
          <w:headerReference r:id="rId10" w:type="default"/>
          <w:headerReference r:id="rId8" w:type="first"/>
          <w:pgSz w:w="11906" w:h="16838"/>
          <w:pgMar w:top="1440" w:right="1080" w:bottom="1440" w:left="1080" w:header="851" w:footer="992" w:gutter="0"/>
          <w:cols w:space="720"/>
          <w:textDirection w:val="lrTb"/>
          <w:docGrid w:type="lines" w:linePitch="360"/>
        </w:sectPr>
      </w:pPr>
    </w:p>
    <w:tbl>
      <w:tblPr>
        <w:tblStyle w:val="24"/>
        <w:tblW w:w="9206" w:type="dxa"/>
        <w:jc w:val="center"/>
        <w:tblInd w:w="0" w:type="dxa"/>
        <w:tblLayout w:type="fixed"/>
        <w:tblLook w:firstRow="1" w:lastRow="0" w:firstColumn="1" w:lastColumn="0" w:noHBand="0" w:noVBand="1" w:val="04A0"/>
      </w:tblPr>
      <w:tblGrid>
        <w:gridCol w:w="9206"/>
      </w:tblGrid>
      <w:tr>
        <w:trPr>
          <w:trHeight w:val="10770" w:hRule="atLeast"/>
        </w:trPr>
        <w:tc>
          <w:tcPr>
            <w:tcW w:w="920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【主な記述内容】</w:t>
            </w:r>
          </w:p>
          <w:p>
            <w:pPr>
              <w:pStyle w:val="0"/>
              <w:ind w:firstLine="220" w:firstLineChars="1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◇配置する職員について、次の項目を支援員ごとに記載すること。</w:t>
            </w:r>
          </w:p>
          <w:p>
            <w:pPr>
              <w:pStyle w:val="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・氏名</w:t>
            </w:r>
          </w:p>
          <w:p>
            <w:pPr>
              <w:pStyle w:val="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・資格（取得年月日、登録番号）</w:t>
            </w:r>
          </w:p>
          <w:p>
            <w:pPr>
              <w:pStyle w:val="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・業務経験（勤務先又は業務名、従事期間、当該業務の内容と役割）</w:t>
            </w:r>
          </w:p>
          <w:p>
            <w:pPr>
              <w:pStyle w:val="0"/>
              <w:ind w:firstLine="220" w:firstLineChars="1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※保有資格については、資格を証明する書類の写しを添付すること。</w:t>
            </w:r>
          </w:p>
          <w:p>
            <w:pPr>
              <w:pStyle w:val="0"/>
              <w:ind w:firstLine="220" w:firstLineChars="1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証明がない場合は、審査時に評価の対象外とする。</w:t>
            </w:r>
          </w:p>
          <w:p>
            <w:pPr>
              <w:pStyle w:val="0"/>
              <w:rPr>
                <w:rFonts w:hint="default" w:asciiTheme="minorEastAsia" w:hAnsiTheme="minorEastAsia" w:eastAsiaTheme="minorEastAsia"/>
                <w:color w:val="000000" w:themeColor="text1"/>
                <w:kern w:val="0"/>
                <w:sz w:val="22"/>
              </w:rPr>
            </w:pPr>
          </w:p>
        </w:tc>
      </w:tr>
    </w:tbl>
    <w:p>
      <w:pPr>
        <w:rPr>
          <w:rFonts w:hint="default"/>
        </w:rPr>
        <w:sectPr>
          <w:headerReference r:id="rId12" w:type="even"/>
          <w:headerReference r:id="rId13" w:type="default"/>
          <w:headerReference r:id="rId11" w:type="first"/>
          <w:pgSz w:w="11906" w:h="16838"/>
          <w:pgMar w:top="1440" w:right="1080" w:bottom="1440" w:left="1080" w:header="851" w:footer="992" w:gutter="0"/>
          <w:cols w:space="720"/>
          <w:textDirection w:val="lrTb"/>
          <w:docGrid w:type="lines" w:linePitch="360"/>
        </w:sectPr>
      </w:pPr>
    </w:p>
    <w:tbl>
      <w:tblPr>
        <w:tblStyle w:val="24"/>
        <w:tblW w:w="9206" w:type="dxa"/>
        <w:jc w:val="center"/>
        <w:tblInd w:w="0" w:type="dxa"/>
        <w:tblLayout w:type="fixed"/>
        <w:tblLook w:firstRow="1" w:lastRow="0" w:firstColumn="1" w:lastColumn="0" w:noHBand="0" w:noVBand="1" w:val="04A0"/>
      </w:tblPr>
      <w:tblGrid>
        <w:gridCol w:w="9206"/>
      </w:tblGrid>
      <w:tr>
        <w:trPr>
          <w:trHeight w:val="10800" w:hRule="atLeas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【記載内容】</w:t>
            </w:r>
          </w:p>
          <w:p>
            <w:pPr>
              <w:pStyle w:val="0"/>
              <w:ind w:firstLine="220" w:firstLineChars="1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◇配置予定職員の研修受講状況（または受講計画）</w:t>
            </w:r>
          </w:p>
          <w:p>
            <w:pPr>
              <w:pStyle w:val="0"/>
              <w:ind w:firstLine="220" w:firstLineChars="1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※研修の受講、修了状況については事務局が確認する。</w:t>
            </w:r>
          </w:p>
        </w:tc>
      </w:tr>
    </w:tbl>
    <w:p>
      <w:pPr>
        <w:rPr>
          <w:rFonts w:hint="default"/>
        </w:rPr>
        <w:sectPr>
          <w:headerReference r:id="rId15" w:type="even"/>
          <w:headerReference r:id="rId16" w:type="default"/>
          <w:headerReference r:id="rId14" w:type="first"/>
          <w:pgSz w:w="11906" w:h="16838"/>
          <w:pgMar w:top="1440" w:right="1080" w:bottom="1440" w:left="1080" w:header="851" w:footer="992" w:gutter="0"/>
          <w:cols w:space="720"/>
          <w:textDirection w:val="lrTb"/>
          <w:docGrid w:type="lines" w:linePitch="360"/>
        </w:sectPr>
      </w:pPr>
    </w:p>
    <w:tbl>
      <w:tblPr>
        <w:tblStyle w:val="24"/>
        <w:tblW w:w="9206" w:type="dxa"/>
        <w:jc w:val="center"/>
        <w:tblInd w:w="0" w:type="dxa"/>
        <w:tblLayout w:type="fixed"/>
        <w:tblLook w:firstRow="1" w:lastRow="0" w:firstColumn="1" w:lastColumn="0" w:noHBand="0" w:noVBand="1" w:val="04A0"/>
      </w:tblPr>
      <w:tblGrid>
        <w:gridCol w:w="9206"/>
      </w:tblGrid>
      <w:tr>
        <w:trPr>
          <w:trHeight w:val="10620" w:hRule="atLeas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【主な記載内容】</w:t>
            </w:r>
          </w:p>
          <w:p>
            <w:pPr>
              <w:pStyle w:val="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◇配置予定職員の職種に応じた役割分担、連携の方法等</w:t>
            </w:r>
          </w:p>
        </w:tc>
      </w:tr>
    </w:tbl>
    <w:p>
      <w:pPr>
        <w:rPr>
          <w:rFonts w:hint="default"/>
        </w:rPr>
        <w:sectPr>
          <w:headerReference r:id="rId18" w:type="even"/>
          <w:headerReference r:id="rId19" w:type="default"/>
          <w:headerReference r:id="rId17" w:type="first"/>
          <w:pgSz w:w="11906" w:h="16838"/>
          <w:pgMar w:top="1440" w:right="1080" w:bottom="1440" w:left="1080" w:header="851" w:footer="992" w:gutter="0"/>
          <w:cols w:space="720"/>
          <w:textDirection w:val="lrTb"/>
          <w:docGrid w:type="lines" w:linePitch="360"/>
        </w:sectPr>
      </w:pPr>
    </w:p>
    <w:tbl>
      <w:tblPr>
        <w:tblStyle w:val="24"/>
        <w:tblW w:w="9206" w:type="dxa"/>
        <w:jc w:val="center"/>
        <w:tblInd w:w="0" w:type="dxa"/>
        <w:tblLayout w:type="fixed"/>
        <w:tblLook w:firstRow="1" w:lastRow="0" w:firstColumn="1" w:lastColumn="0" w:noHBand="0" w:noVBand="1" w:val="04A0"/>
      </w:tblPr>
      <w:tblGrid>
        <w:gridCol w:w="9206"/>
      </w:tblGrid>
      <w:tr>
        <w:trPr>
          <w:trHeight w:val="10800" w:hRule="atLeas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20" w:firstLineChars="1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人材確保の見込み、人材の育成方法</w:t>
            </w:r>
            <w:r>
              <w:rPr>
                <w:rFonts w:hint="eastAsia" w:asciiTheme="minorEastAsia" w:hAnsiTheme="minorEastAsia" w:eastAsiaTheme="minorEastAsia"/>
                <w:color w:val="000000" w:themeColor="text1"/>
                <w:kern w:val="0"/>
                <w:sz w:val="22"/>
              </w:rPr>
              <w:t>(</w:t>
            </w:r>
            <w:r>
              <w:rPr>
                <w:rFonts w:hint="eastAsia" w:asciiTheme="minorEastAsia" w:hAnsiTheme="minorEastAsia" w:eastAsiaTheme="minorEastAsia"/>
                <w:color w:val="000000" w:themeColor="text1"/>
                <w:kern w:val="0"/>
                <w:sz w:val="22"/>
              </w:rPr>
              <w:t>職員の接遇能力や専門知識の向上等</w:t>
            </w:r>
            <w:r>
              <w:rPr>
                <w:rFonts w:hint="eastAsia" w:asciiTheme="minorEastAsia" w:hAnsiTheme="minorEastAsia" w:eastAsiaTheme="minorEastAsia"/>
                <w:color w:val="000000" w:themeColor="text1"/>
                <w:kern w:val="0"/>
                <w:sz w:val="22"/>
              </w:rPr>
              <w:t>)</w:t>
            </w:r>
            <w:r>
              <w:rPr>
                <w:rFonts w:hint="eastAsia" w:asciiTheme="minorEastAsia" w:hAnsiTheme="minorEastAsia" w:eastAsiaTheme="minorEastAsia"/>
                <w:color w:val="000000" w:themeColor="text1"/>
                <w:kern w:val="0"/>
                <w:sz w:val="22"/>
              </w:rPr>
              <w:t>、</w:t>
            </w:r>
            <w:r>
              <w:rPr>
                <w:rFonts w:hint="eastAsia"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研修体制</w:t>
            </w:r>
            <w:r>
              <w:rPr>
                <w:rFonts w:hint="eastAsia" w:asciiTheme="minorEastAsia" w:hAnsiTheme="minorEastAsia" w:eastAsiaTheme="minorEastAsia"/>
                <w:color w:val="000000" w:themeColor="text1"/>
                <w:kern w:val="0"/>
                <w:sz w:val="22"/>
              </w:rPr>
              <w:t>(</w:t>
            </w:r>
            <w:r>
              <w:rPr>
                <w:rFonts w:hint="eastAsia" w:asciiTheme="minorEastAsia" w:hAnsiTheme="minorEastAsia" w:eastAsiaTheme="minorEastAsia"/>
                <w:color w:val="000000" w:themeColor="text1"/>
                <w:kern w:val="0"/>
                <w:sz w:val="22"/>
              </w:rPr>
              <w:t>研修体制、期間と内容の具体的提案</w:t>
            </w:r>
            <w:r>
              <w:rPr>
                <w:rFonts w:hint="eastAsia" w:asciiTheme="minorEastAsia" w:hAnsiTheme="minorEastAsia" w:eastAsiaTheme="minorEastAsia"/>
                <w:color w:val="000000" w:themeColor="text1"/>
                <w:kern w:val="0"/>
                <w:sz w:val="22"/>
              </w:rPr>
              <w:t>)</w:t>
            </w:r>
          </w:p>
          <w:p>
            <w:pPr>
              <w:pStyle w:val="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【主な記述内容】</w:t>
            </w:r>
          </w:p>
          <w:p>
            <w:pPr>
              <w:pStyle w:val="0"/>
              <w:ind w:firstLine="220" w:firstLineChars="1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◇人材確保体制について</w:t>
            </w:r>
          </w:p>
          <w:p>
            <w:pPr>
              <w:pStyle w:val="0"/>
              <w:ind w:firstLine="220" w:firstLineChars="1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◇国・県が実施する各支援員養成研修以外の職員研修計画</w:t>
            </w:r>
          </w:p>
          <w:p>
            <w:pPr>
              <w:pStyle w:val="0"/>
              <w:rPr>
                <w:rFonts w:hint="default"/>
                <w:color w:val="000000" w:themeColor="text1"/>
              </w:rPr>
            </w:pPr>
          </w:p>
        </w:tc>
      </w:tr>
    </w:tbl>
    <w:p>
      <w:pPr>
        <w:rPr>
          <w:rFonts w:hint="default"/>
        </w:rPr>
        <w:sectPr>
          <w:headerReference r:id="rId21" w:type="even"/>
          <w:headerReference r:id="rId22" w:type="default"/>
          <w:headerReference r:id="rId20" w:type="first"/>
          <w:pgSz w:w="11906" w:h="16838"/>
          <w:pgMar w:top="1440" w:right="1080" w:bottom="1440" w:left="1080" w:header="851" w:footer="992" w:gutter="0"/>
          <w:cols w:space="720"/>
          <w:textDirection w:val="lrTb"/>
          <w:docGrid w:type="lines" w:linePitch="360"/>
        </w:sectPr>
      </w:pPr>
    </w:p>
    <w:tbl>
      <w:tblPr>
        <w:tblStyle w:val="24"/>
        <w:tblW w:w="9206" w:type="dxa"/>
        <w:jc w:val="center"/>
        <w:tblInd w:w="0" w:type="dxa"/>
        <w:tblLayout w:type="fixed"/>
        <w:tblLook w:firstRow="1" w:lastRow="0" w:firstColumn="1" w:lastColumn="0" w:noHBand="0" w:noVBand="1" w:val="04A0"/>
      </w:tblPr>
      <w:tblGrid>
        <w:gridCol w:w="9206"/>
      </w:tblGrid>
      <w:tr>
        <w:trPr>
          <w:trHeight w:val="10800" w:hRule="atLeas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【主な記述内容】</w:t>
            </w:r>
          </w:p>
          <w:p>
            <w:pPr>
              <w:pStyle w:val="0"/>
              <w:ind w:firstLine="220" w:firstLineChars="100"/>
              <w:rPr>
                <w:rFonts w:hint="default"/>
                <w:color w:val="000000" w:themeColor="text1"/>
              </w:rPr>
            </w:pPr>
            <w:r>
              <w:rPr>
                <w:rFonts w:hint="eastAsia" w:asciiTheme="minorEastAsia" w:hAnsiTheme="minorEastAsia" w:eastAsiaTheme="minorEastAsia"/>
                <w:color w:val="000000" w:themeColor="text1"/>
                <w:kern w:val="0"/>
                <w:sz w:val="22"/>
              </w:rPr>
              <w:t>◇職員の負担軽減、業務効率化につながる取り組みについて</w:t>
            </w:r>
          </w:p>
        </w:tc>
      </w:tr>
    </w:tbl>
    <w:p>
      <w:pPr>
        <w:rPr>
          <w:rFonts w:hint="default"/>
        </w:rPr>
        <w:sectPr>
          <w:headerReference r:id="rId24" w:type="even"/>
          <w:headerReference r:id="rId25" w:type="default"/>
          <w:headerReference r:id="rId23" w:type="first"/>
          <w:pgSz w:w="11906" w:h="16838"/>
          <w:pgMar w:top="1440" w:right="1080" w:bottom="1440" w:left="1080" w:header="851" w:footer="992" w:gutter="0"/>
          <w:cols w:space="720"/>
          <w:textDirection w:val="lrTb"/>
          <w:docGrid w:type="lines" w:linePitch="360"/>
        </w:sectPr>
      </w:pPr>
    </w:p>
    <w:tbl>
      <w:tblPr>
        <w:tblStyle w:val="24"/>
        <w:tblW w:w="9206" w:type="dxa"/>
        <w:jc w:val="center"/>
        <w:tblInd w:w="0" w:type="dxa"/>
        <w:tblLayout w:type="fixed"/>
        <w:tblLook w:firstRow="1" w:lastRow="0" w:firstColumn="1" w:lastColumn="0" w:noHBand="0" w:noVBand="1" w:val="04A0"/>
      </w:tblPr>
      <w:tblGrid>
        <w:gridCol w:w="9206"/>
      </w:tblGrid>
      <w:tr>
        <w:trPr>
          <w:trHeight w:val="10800" w:hRule="atLeas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color w:val="000000" w:themeColor="text1"/>
                <w:sz w:val="22"/>
              </w:rPr>
            </w:pPr>
            <w:r>
              <w:rPr>
                <w:rFonts w:hint="eastAsia" w:asciiTheme="minorEastAsia" w:hAnsiTheme="minorEastAsia" w:eastAsiaTheme="minorEastAsia"/>
                <w:color w:val="000000" w:themeColor="text1"/>
                <w:kern w:val="0"/>
                <w:sz w:val="22"/>
              </w:rPr>
              <w:t>【主な記述内容】</w:t>
            </w:r>
          </w:p>
          <w:p>
            <w:pPr>
              <w:pStyle w:val="0"/>
              <w:autoSpaceDE w:val="0"/>
              <w:autoSpaceDN w:val="0"/>
              <w:adjustRightInd w:val="0"/>
              <w:ind w:firstLine="220" w:firstLineChars="100"/>
              <w:jc w:val="left"/>
              <w:rPr>
                <w:rFonts w:hint="default"/>
                <w:color w:val="000000" w:themeColor="text1"/>
                <w:sz w:val="22"/>
              </w:rPr>
            </w:pPr>
            <w:r>
              <w:rPr>
                <w:rFonts w:hint="eastAsia"/>
                <w:color w:val="000000" w:themeColor="text1"/>
                <w:sz w:val="22"/>
              </w:rPr>
              <w:t>◇拠点設置場所</w:t>
            </w:r>
          </w:p>
          <w:p>
            <w:pPr>
              <w:pStyle w:val="0"/>
              <w:autoSpaceDE w:val="0"/>
              <w:autoSpaceDN w:val="0"/>
              <w:adjustRightInd w:val="0"/>
              <w:ind w:firstLine="220" w:firstLineChars="100"/>
              <w:jc w:val="left"/>
              <w:rPr>
                <w:rFonts w:hint="default"/>
                <w:color w:val="000000" w:themeColor="text1"/>
                <w:sz w:val="22"/>
              </w:rPr>
            </w:pPr>
            <w:r>
              <w:rPr>
                <w:rFonts w:hint="eastAsia"/>
                <w:color w:val="000000" w:themeColor="text1"/>
                <w:sz w:val="22"/>
              </w:rPr>
              <w:t>◇拠点の見取り図</w:t>
            </w:r>
          </w:p>
          <w:p>
            <w:pPr>
              <w:pStyle w:val="0"/>
              <w:autoSpaceDE w:val="0"/>
              <w:autoSpaceDN w:val="0"/>
              <w:adjustRightInd w:val="0"/>
              <w:ind w:firstLine="220" w:firstLineChars="100"/>
              <w:jc w:val="left"/>
              <w:rPr>
                <w:rFonts w:hint="default"/>
                <w:color w:val="000000" w:themeColor="text1"/>
                <w:sz w:val="22"/>
              </w:rPr>
            </w:pPr>
            <w:r>
              <w:rPr>
                <w:rFonts w:hint="eastAsia"/>
                <w:color w:val="000000" w:themeColor="text1"/>
                <w:sz w:val="22"/>
              </w:rPr>
              <w:t>◇利用者の利便性、関係機関との円滑な連携などのアピールポイント</w:t>
            </w:r>
          </w:p>
          <w:p>
            <w:pPr>
              <w:pStyle w:val="0"/>
              <w:autoSpaceDE w:val="0"/>
              <w:autoSpaceDN w:val="0"/>
              <w:adjustRightInd w:val="0"/>
              <w:ind w:firstLine="220" w:firstLineChars="100"/>
              <w:jc w:val="left"/>
              <w:rPr>
                <w:rFonts w:hint="default"/>
                <w:color w:val="000000" w:themeColor="text1"/>
                <w:sz w:val="22"/>
              </w:rPr>
            </w:pPr>
          </w:p>
        </w:tc>
      </w:tr>
    </w:tbl>
    <w:p>
      <w:pPr>
        <w:rPr>
          <w:rFonts w:hint="default"/>
        </w:rPr>
        <w:sectPr>
          <w:headerReference r:id="rId27" w:type="even"/>
          <w:headerReference r:id="rId28" w:type="default"/>
          <w:headerReference r:id="rId26" w:type="first"/>
          <w:pgSz w:w="11906" w:h="16838"/>
          <w:pgMar w:top="1440" w:right="1080" w:bottom="1440" w:left="1080" w:header="851" w:footer="992" w:gutter="0"/>
          <w:cols w:space="720"/>
          <w:textDirection w:val="lrTb"/>
          <w:docGrid w:type="lines" w:linePitch="360"/>
        </w:sectPr>
      </w:pPr>
    </w:p>
    <w:tbl>
      <w:tblPr>
        <w:tblStyle w:val="24"/>
        <w:tblW w:w="9206" w:type="dxa"/>
        <w:jc w:val="center"/>
        <w:tblInd w:w="0" w:type="dxa"/>
        <w:tblLayout w:type="fixed"/>
        <w:tblLook w:firstRow="1" w:lastRow="0" w:firstColumn="1" w:lastColumn="0" w:noHBand="0" w:noVBand="1" w:val="04A0"/>
      </w:tblPr>
      <w:tblGrid>
        <w:gridCol w:w="9206"/>
      </w:tblGrid>
      <w:tr>
        <w:trPr>
          <w:trHeight w:val="10800" w:hRule="atLeas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color w:val="000000" w:themeColor="text1"/>
                <w:sz w:val="22"/>
              </w:rPr>
            </w:pPr>
            <w:r>
              <w:rPr>
                <w:rFonts w:hint="eastAsia" w:asciiTheme="minorEastAsia" w:hAnsiTheme="minorEastAsia" w:eastAsiaTheme="minorEastAsia"/>
                <w:color w:val="000000" w:themeColor="text1"/>
                <w:kern w:val="0"/>
                <w:sz w:val="22"/>
              </w:rPr>
              <w:t>【主な記述内容】</w:t>
            </w:r>
          </w:p>
          <w:p>
            <w:pPr>
              <w:pStyle w:val="0"/>
              <w:rPr>
                <w:rFonts w:hint="default" w:ascii="ＭＳ 明朝" w:hAnsi="ＭＳ 明朝"/>
                <w:color w:val="000000" w:themeColor="text1"/>
                <w:sz w:val="22"/>
              </w:rPr>
            </w:pPr>
            <w:r>
              <w:rPr>
                <w:rFonts w:hint="eastAsia" w:ascii="ＭＳ 明朝" w:hAnsi="ＭＳ 明朝"/>
                <w:color w:val="000000" w:themeColor="text1"/>
                <w:sz w:val="22"/>
              </w:rPr>
              <w:t>　◇団体・法人内の個人情報保護（情報漏洩の防止等も含む）に関する規定（添付可）</w:t>
            </w:r>
          </w:p>
          <w:p>
            <w:pPr>
              <w:pStyle w:val="0"/>
              <w:rPr>
                <w:rFonts w:hint="default" w:ascii="ＭＳ 明朝" w:hAnsi="ＭＳ 明朝"/>
                <w:color w:val="000000" w:themeColor="text1"/>
                <w:sz w:val="22"/>
              </w:rPr>
            </w:pPr>
            <w:r>
              <w:rPr>
                <w:rFonts w:hint="eastAsia" w:ascii="ＭＳ 明朝" w:hAnsi="ＭＳ 明朝"/>
                <w:color w:val="000000" w:themeColor="text1"/>
                <w:sz w:val="22"/>
              </w:rPr>
              <w:t>　◇相談時のプライバシー保護について</w:t>
            </w:r>
          </w:p>
        </w:tc>
      </w:tr>
    </w:tbl>
    <w:p>
      <w:pPr>
        <w:rPr>
          <w:rFonts w:hint="default"/>
        </w:rPr>
        <w:sectPr>
          <w:headerReference r:id="rId30" w:type="even"/>
          <w:headerReference r:id="rId31" w:type="default"/>
          <w:headerReference r:id="rId29" w:type="first"/>
          <w:pgSz w:w="11906" w:h="16838"/>
          <w:pgMar w:top="1440" w:right="1080" w:bottom="1440" w:left="1080" w:header="851" w:footer="992" w:gutter="0"/>
          <w:cols w:space="720"/>
          <w:textDirection w:val="lrTb"/>
          <w:docGrid w:type="lines" w:linePitch="360"/>
        </w:sectPr>
      </w:pPr>
    </w:p>
    <w:tbl>
      <w:tblPr>
        <w:tblStyle w:val="24"/>
        <w:tblW w:w="9206" w:type="dxa"/>
        <w:jc w:val="center"/>
        <w:tblInd w:w="0" w:type="dxa"/>
        <w:tblLayout w:type="fixed"/>
        <w:tblLook w:firstRow="1" w:lastRow="0" w:firstColumn="1" w:lastColumn="0" w:noHBand="0" w:noVBand="1" w:val="04A0"/>
      </w:tblPr>
      <w:tblGrid>
        <w:gridCol w:w="9206"/>
      </w:tblGrid>
      <w:tr>
        <w:trPr>
          <w:trHeight w:val="10800" w:hRule="atLeas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【主な記載内容】</w:t>
            </w:r>
          </w:p>
          <w:p>
            <w:pPr>
              <w:pStyle w:val="0"/>
              <w:autoSpaceDE w:val="0"/>
              <w:autoSpaceDN w:val="0"/>
              <w:adjustRightInd w:val="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◇事故・苦情等が発生した際の対応、連絡体制</w:t>
            </w:r>
          </w:p>
          <w:p>
            <w:pPr>
              <w:pStyle w:val="0"/>
              <w:autoSpaceDE w:val="0"/>
              <w:autoSpaceDN w:val="0"/>
              <w:adjustRightInd w:val="0"/>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◇苦情等を業務にフィードバックする仕組み等</w:t>
            </w:r>
          </w:p>
        </w:tc>
      </w:tr>
    </w:tbl>
    <w:p>
      <w:pPr>
        <w:pStyle w:val="0"/>
        <w:rPr>
          <w:rFonts w:hint="default"/>
        </w:rPr>
      </w:pPr>
      <w:r>
        <w:rPr>
          <w:rFonts w:hint="default"/>
        </w:rPr>
        <w:br w:type="page"/>
      </w:r>
    </w:p>
    <w:p>
      <w:pPr>
        <w:rPr>
          <w:rFonts w:hint="default"/>
        </w:rPr>
        <w:sectPr>
          <w:headerReference r:id="rId33" w:type="even"/>
          <w:headerReference r:id="rId34" w:type="default"/>
          <w:headerReference r:id="rId32" w:type="first"/>
          <w:pgSz w:w="11906" w:h="16838"/>
          <w:pgMar w:top="1440" w:right="1080" w:bottom="1440" w:left="1080" w:header="851" w:footer="992" w:gutter="0"/>
          <w:cols w:space="720"/>
          <w:textDirection w:val="lrTb"/>
          <w:docGrid w:type="lines" w:linePitch="360"/>
        </w:sectPr>
      </w:pPr>
    </w:p>
    <w:tbl>
      <w:tblPr>
        <w:tblStyle w:val="24"/>
        <w:tblW w:w="9206" w:type="dxa"/>
        <w:jc w:val="center"/>
        <w:tblInd w:w="0" w:type="dxa"/>
        <w:tblLayout w:type="fixed"/>
        <w:tblLook w:firstRow="1" w:lastRow="0" w:firstColumn="1" w:lastColumn="0" w:noHBand="0" w:noVBand="1" w:val="04A0"/>
      </w:tblPr>
      <w:tblGrid>
        <w:gridCol w:w="9206"/>
      </w:tblGrid>
      <w:tr>
        <w:trPr>
          <w:trHeight w:val="10734" w:hRule="atLeast"/>
        </w:trPr>
        <w:tc>
          <w:tcPr>
            <w:tcW w:w="9206" w:type="dxa"/>
            <w:vAlign w:val="top"/>
          </w:tcPr>
          <w:p>
            <w:pPr>
              <w:pStyle w:val="0"/>
              <w:autoSpaceDE w:val="0"/>
              <w:autoSpaceDN w:val="0"/>
              <w:adjustRightInd w:val="0"/>
              <w:jc w:val="left"/>
              <w:rPr>
                <w:rFonts w:hint="default"/>
                <w:color w:val="000000" w:themeColor="text1"/>
                <w:sz w:val="22"/>
              </w:rPr>
            </w:pPr>
            <w:r>
              <w:rPr>
                <w:rFonts w:hint="eastAsia" w:asciiTheme="minorEastAsia" w:hAnsiTheme="minorEastAsia" w:eastAsiaTheme="minorEastAsia"/>
                <w:color w:val="000000" w:themeColor="text1"/>
                <w:kern w:val="0"/>
                <w:sz w:val="22"/>
              </w:rPr>
              <w:t>【主な記述内容】</w:t>
            </w:r>
          </w:p>
          <w:p>
            <w:pPr>
              <w:pStyle w:val="0"/>
              <w:rPr>
                <w:rFonts w:hint="default"/>
                <w:color w:val="000000" w:themeColor="text1"/>
                <w:sz w:val="22"/>
              </w:rPr>
            </w:pPr>
            <w:r>
              <w:rPr>
                <w:rFonts w:hint="eastAsia"/>
                <w:color w:val="000000" w:themeColor="text1"/>
                <w:sz w:val="22"/>
              </w:rPr>
              <w:t>　◇支援のプロセス、対象者の把握方法</w:t>
            </w:r>
          </w:p>
          <w:p>
            <w:pPr>
              <w:pStyle w:val="0"/>
              <w:rPr>
                <w:rFonts w:hint="default"/>
                <w:color w:val="000000" w:themeColor="text1"/>
                <w:sz w:val="22"/>
              </w:rPr>
            </w:pPr>
            <w:r>
              <w:rPr>
                <w:rFonts w:hint="eastAsia"/>
                <w:color w:val="000000" w:themeColor="text1"/>
                <w:sz w:val="22"/>
              </w:rPr>
              <w:t>　◇支援調整会議の内容、運営計画</w:t>
            </w:r>
          </w:p>
          <w:p>
            <w:pPr>
              <w:pStyle w:val="0"/>
              <w:rPr>
                <w:rFonts w:hint="default"/>
                <w:color w:val="000000" w:themeColor="text1"/>
                <w:sz w:val="22"/>
              </w:rPr>
            </w:pPr>
            <w:r>
              <w:rPr>
                <w:rFonts w:hint="eastAsia"/>
                <w:color w:val="000000" w:themeColor="text1"/>
                <w:sz w:val="22"/>
              </w:rPr>
              <w:t>　◇想定される関係機関との連携体制</w:t>
            </w:r>
            <w:r>
              <w:rPr>
                <w:rFonts w:hint="eastAsia"/>
                <w:color w:val="000000" w:themeColor="text1"/>
                <w:sz w:val="22"/>
              </w:rPr>
              <w:t>(</w:t>
            </w:r>
            <w:r>
              <w:rPr>
                <w:rFonts w:hint="eastAsia"/>
                <w:color w:val="000000" w:themeColor="text1"/>
                <w:sz w:val="22"/>
              </w:rPr>
              <w:t>実績がある場合は実績も記載</w:t>
            </w:r>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　◇法・制度以外の支援（インフォーマルサービス）の内容</w:t>
            </w:r>
          </w:p>
          <w:p>
            <w:pPr>
              <w:pStyle w:val="0"/>
              <w:rPr>
                <w:rFonts w:hint="default"/>
                <w:color w:val="000000" w:themeColor="text1"/>
                <w:sz w:val="22"/>
              </w:rPr>
            </w:pPr>
            <w:r>
              <w:rPr>
                <w:rFonts w:hint="eastAsia"/>
                <w:color w:val="000000" w:themeColor="text1"/>
                <w:sz w:val="22"/>
              </w:rPr>
              <w:t>　</w:t>
            </w:r>
          </w:p>
        </w:tc>
      </w:tr>
    </w:tbl>
    <w:p>
      <w:pPr>
        <w:rPr>
          <w:rFonts w:hint="default"/>
        </w:rPr>
        <w:sectPr>
          <w:headerReference r:id="rId36" w:type="even"/>
          <w:headerReference r:id="rId37" w:type="default"/>
          <w:headerReference r:id="rId35" w:type="first"/>
          <w:type w:val="continuous"/>
          <w:pgSz w:w="11906" w:h="16838"/>
          <w:pgMar w:top="1440" w:right="1080" w:bottom="1440" w:left="1080" w:header="851" w:footer="992" w:gutter="0"/>
          <w:cols w:space="720"/>
          <w:textDirection w:val="lrTb"/>
          <w:docGrid w:type="lines" w:linePitch="360"/>
        </w:sectPr>
      </w:pPr>
    </w:p>
    <w:tbl>
      <w:tblPr>
        <w:tblStyle w:val="24"/>
        <w:tblW w:w="9206" w:type="dxa"/>
        <w:jc w:val="center"/>
        <w:tblInd w:w="0" w:type="dxa"/>
        <w:tblLayout w:type="fixed"/>
        <w:tblLook w:firstRow="1" w:lastRow="0" w:firstColumn="1" w:lastColumn="0" w:noHBand="0" w:noVBand="1" w:val="04A0"/>
      </w:tblPr>
      <w:tblGrid>
        <w:gridCol w:w="9206"/>
      </w:tblGrid>
      <w:tr>
        <w:trPr>
          <w:trHeight w:val="10800" w:hRule="atLeast"/>
        </w:trPr>
        <w:tc>
          <w:tcPr>
            <w:tcW w:w="920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color w:val="000000" w:themeColor="text1"/>
              </w:rPr>
            </w:pPr>
            <w:r>
              <w:rPr>
                <w:rFonts w:hint="eastAsia" w:asciiTheme="minorEastAsia" w:hAnsiTheme="minorEastAsia" w:eastAsiaTheme="minorEastAsia"/>
                <w:color w:val="000000" w:themeColor="text1"/>
                <w:kern w:val="0"/>
                <w:sz w:val="22"/>
              </w:rPr>
              <w:t>【主な記述内容】</w:t>
            </w:r>
          </w:p>
          <w:p>
            <w:pPr>
              <w:pStyle w:val="0"/>
              <w:rPr>
                <w:rFonts w:hint="default"/>
                <w:color w:val="000000" w:themeColor="text1"/>
                <w:sz w:val="22"/>
              </w:rPr>
            </w:pPr>
            <w:r>
              <w:rPr>
                <w:rFonts w:hint="eastAsia"/>
                <w:color w:val="000000" w:themeColor="text1"/>
                <w:sz w:val="22"/>
              </w:rPr>
              <w:t>　◇支援のプロセス</w:t>
            </w:r>
          </w:p>
          <w:p>
            <w:pPr>
              <w:pStyle w:val="0"/>
              <w:rPr>
                <w:rFonts w:hint="default"/>
                <w:color w:val="000000" w:themeColor="text1"/>
                <w:sz w:val="22"/>
              </w:rPr>
            </w:pPr>
            <w:r>
              <w:rPr>
                <w:rFonts w:hint="eastAsia"/>
                <w:color w:val="000000" w:themeColor="text1"/>
                <w:sz w:val="22"/>
              </w:rPr>
              <w:t>　◇想定される関係機関との連携体制</w:t>
            </w:r>
            <w:r>
              <w:rPr>
                <w:rFonts w:hint="eastAsia"/>
                <w:color w:val="000000" w:themeColor="text1"/>
                <w:sz w:val="22"/>
              </w:rPr>
              <w:t>(</w:t>
            </w:r>
            <w:r>
              <w:rPr>
                <w:rFonts w:hint="eastAsia"/>
                <w:color w:val="000000" w:themeColor="text1"/>
                <w:sz w:val="22"/>
              </w:rPr>
              <w:t>実績がある場合は実績も記載</w:t>
            </w:r>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　◇独自の就労支援　</w:t>
            </w:r>
          </w:p>
          <w:p>
            <w:pPr>
              <w:pStyle w:val="0"/>
              <w:rPr>
                <w:rFonts w:hint="default"/>
                <w:color w:val="000000" w:themeColor="text1"/>
                <w:sz w:val="22"/>
              </w:rPr>
            </w:pPr>
          </w:p>
        </w:tc>
      </w:tr>
    </w:tbl>
    <w:p>
      <w:pPr>
        <w:rPr>
          <w:rFonts w:hint="default"/>
        </w:rPr>
        <w:sectPr>
          <w:headerReference r:id="rId39" w:type="even"/>
          <w:headerReference r:id="rId40" w:type="default"/>
          <w:headerReference r:id="rId38" w:type="first"/>
          <w:pgSz w:w="11906" w:h="16838"/>
          <w:pgMar w:top="1440" w:right="1080" w:bottom="1440" w:left="1080" w:header="851" w:footer="992" w:gutter="0"/>
          <w:cols w:space="720"/>
          <w:textDirection w:val="lrTb"/>
          <w:docGrid w:type="lines" w:linePitch="360"/>
        </w:sectPr>
      </w:pPr>
    </w:p>
    <w:tbl>
      <w:tblPr>
        <w:tblStyle w:val="24"/>
        <w:tblW w:w="9206" w:type="dxa"/>
        <w:jc w:val="center"/>
        <w:tblInd w:w="0" w:type="dxa"/>
        <w:tblLayout w:type="fixed"/>
        <w:tblLook w:firstRow="1" w:lastRow="0" w:firstColumn="1" w:lastColumn="0" w:noHBand="0" w:noVBand="1" w:val="04A0"/>
      </w:tblPr>
      <w:tblGrid>
        <w:gridCol w:w="9206"/>
      </w:tblGrid>
      <w:tr>
        <w:trPr>
          <w:trHeight w:val="10770" w:hRule="atLeas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color w:val="000000" w:themeColor="text1"/>
                <w:sz w:val="22"/>
              </w:rPr>
            </w:pPr>
            <w:r>
              <w:rPr>
                <w:rFonts w:hint="eastAsia" w:asciiTheme="minorEastAsia" w:hAnsiTheme="minorEastAsia" w:eastAsiaTheme="minorEastAsia"/>
                <w:color w:val="000000" w:themeColor="text1"/>
                <w:kern w:val="0"/>
                <w:sz w:val="22"/>
              </w:rPr>
              <w:t>【主な記述内容】</w:t>
            </w:r>
          </w:p>
          <w:p>
            <w:pPr>
              <w:pStyle w:val="0"/>
              <w:rPr>
                <w:rFonts w:hint="default"/>
                <w:color w:val="000000" w:themeColor="text1"/>
                <w:sz w:val="22"/>
              </w:rPr>
            </w:pPr>
            <w:r>
              <w:rPr>
                <w:rFonts w:hint="eastAsia"/>
                <w:color w:val="000000" w:themeColor="text1"/>
                <w:sz w:val="22"/>
              </w:rPr>
              <w:t>　◇支援のプロセス</w:t>
            </w:r>
          </w:p>
          <w:p>
            <w:pPr>
              <w:pStyle w:val="0"/>
              <w:rPr>
                <w:rFonts w:hint="default"/>
                <w:color w:val="000000" w:themeColor="text1"/>
                <w:sz w:val="22"/>
              </w:rPr>
            </w:pPr>
            <w:r>
              <w:rPr>
                <w:rFonts w:hint="eastAsia"/>
                <w:color w:val="000000" w:themeColor="text1"/>
                <w:sz w:val="22"/>
              </w:rPr>
              <w:t>　◇想定される関係機関との連携体制</w:t>
            </w:r>
            <w:r>
              <w:rPr>
                <w:rFonts w:hint="eastAsia"/>
                <w:color w:val="000000" w:themeColor="text1"/>
                <w:sz w:val="22"/>
              </w:rPr>
              <w:t>(</w:t>
            </w:r>
            <w:r>
              <w:rPr>
                <w:rFonts w:hint="eastAsia"/>
                <w:color w:val="000000" w:themeColor="text1"/>
                <w:sz w:val="22"/>
              </w:rPr>
              <w:t>実績がある場合は実績も記載</w:t>
            </w:r>
            <w:r>
              <w:rPr>
                <w:rFonts w:hint="eastAsia"/>
                <w:color w:val="000000" w:themeColor="text1"/>
                <w:sz w:val="22"/>
              </w:rPr>
              <w:t>)</w:t>
            </w:r>
          </w:p>
        </w:tc>
      </w:tr>
    </w:tbl>
    <w:p>
      <w:pPr>
        <w:rPr>
          <w:rFonts w:hint="default"/>
        </w:rPr>
        <w:sectPr>
          <w:headerReference r:id="rId42" w:type="even"/>
          <w:headerReference r:id="rId43" w:type="default"/>
          <w:headerReference r:id="rId41" w:type="first"/>
          <w:pgSz w:w="11906" w:h="16838"/>
          <w:pgMar w:top="1440" w:right="1080" w:bottom="1440" w:left="1080" w:header="851" w:footer="992" w:gutter="0"/>
          <w:cols w:space="720"/>
          <w:textDirection w:val="lrTb"/>
          <w:docGrid w:type="lines" w:linePitch="360"/>
        </w:sectPr>
      </w:pPr>
    </w:p>
    <w:tbl>
      <w:tblPr>
        <w:tblStyle w:val="24"/>
        <w:tblW w:w="9206" w:type="dxa"/>
        <w:jc w:val="center"/>
        <w:tblInd w:w="0" w:type="dxa"/>
        <w:tblLayout w:type="fixed"/>
        <w:tblLook w:firstRow="1" w:lastRow="0" w:firstColumn="1" w:lastColumn="0" w:noHBand="0" w:noVBand="1" w:val="04A0"/>
      </w:tblPr>
      <w:tblGrid>
        <w:gridCol w:w="9206"/>
      </w:tblGrid>
      <w:tr>
        <w:trPr>
          <w:trHeight w:val="10770" w:hRule="atLeas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color w:val="000000" w:themeColor="text1"/>
                <w:sz w:val="22"/>
              </w:rPr>
            </w:pPr>
            <w:r>
              <w:rPr>
                <w:rFonts w:hint="eastAsia" w:asciiTheme="minorEastAsia" w:hAnsiTheme="minorEastAsia" w:eastAsiaTheme="minorEastAsia"/>
                <w:color w:val="000000" w:themeColor="text1"/>
                <w:kern w:val="0"/>
                <w:sz w:val="22"/>
              </w:rPr>
              <w:t>【主な記述内容】</w:t>
            </w:r>
          </w:p>
          <w:p>
            <w:pPr>
              <w:pStyle w:val="0"/>
              <w:ind w:left="220" w:hanging="220" w:hangingChars="100"/>
              <w:rPr>
                <w:rFonts w:hint="default"/>
                <w:color w:val="000000" w:themeColor="text1"/>
                <w:sz w:val="22"/>
              </w:rPr>
            </w:pPr>
            <w:r>
              <w:rPr>
                <w:rFonts w:hint="eastAsia"/>
                <w:color w:val="000000" w:themeColor="text1"/>
                <w:sz w:val="22"/>
              </w:rPr>
              <w:t>　◇</w:t>
            </w:r>
            <w:r>
              <w:rPr>
                <w:rFonts w:hint="eastAsia" w:asciiTheme="minorEastAsia" w:hAnsiTheme="minorEastAsia" w:eastAsiaTheme="minorEastAsia"/>
                <w:color w:val="000000" w:themeColor="text1"/>
                <w:kern w:val="0"/>
                <w:sz w:val="22"/>
              </w:rPr>
              <w:t>生活困窮者自立相談支援事業、生活困窮者就労準備支援事業、家計改善支援事業を一体的に実施するための具体的な方法</w:t>
            </w:r>
          </w:p>
        </w:tc>
      </w:tr>
    </w:tbl>
    <w:p>
      <w:pPr>
        <w:rPr>
          <w:rFonts w:hint="default"/>
        </w:rPr>
        <w:sectPr>
          <w:headerReference r:id="rId45" w:type="even"/>
          <w:headerReference r:id="rId46" w:type="default"/>
          <w:headerReference r:id="rId44" w:type="first"/>
          <w:pgSz w:w="11906" w:h="16838"/>
          <w:pgMar w:top="1440" w:right="1080" w:bottom="1440" w:left="1080" w:header="851" w:footer="992" w:gutter="0"/>
          <w:cols w:space="720"/>
          <w:textDirection w:val="lrTb"/>
          <w:docGrid w:type="lines" w:linePitch="360"/>
        </w:sectPr>
      </w:pPr>
    </w:p>
    <w:tbl>
      <w:tblPr>
        <w:tblStyle w:val="24"/>
        <w:tblW w:w="9206" w:type="dxa"/>
        <w:jc w:val="center"/>
        <w:tblInd w:w="0" w:type="dxa"/>
        <w:tblLayout w:type="fixed"/>
        <w:tblLook w:firstRow="1" w:lastRow="0" w:firstColumn="1" w:lastColumn="0" w:noHBand="0" w:noVBand="1" w:val="04A0"/>
      </w:tblPr>
      <w:tblGrid>
        <w:gridCol w:w="9206"/>
      </w:tblGrid>
      <w:tr>
        <w:trPr>
          <w:trHeight w:val="10770" w:hRule="atLeast"/>
        </w:trPr>
        <w:tc>
          <w:tcPr>
            <w:tcW w:w="92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color w:val="000000" w:themeColor="text1"/>
              </w:rPr>
            </w:pPr>
            <w:r>
              <w:rPr>
                <w:rFonts w:hint="eastAsia" w:asciiTheme="minorEastAsia" w:hAnsiTheme="minorEastAsia" w:eastAsiaTheme="minorEastAsia"/>
                <w:color w:val="000000" w:themeColor="text1"/>
                <w:kern w:val="0"/>
                <w:sz w:val="22"/>
              </w:rPr>
              <w:t>【主な記述内容】</w:t>
            </w:r>
          </w:p>
          <w:p>
            <w:pPr>
              <w:pStyle w:val="0"/>
              <w:rPr>
                <w:rFonts w:hint="default"/>
                <w:color w:val="000000" w:themeColor="text1"/>
                <w:sz w:val="22"/>
              </w:rPr>
            </w:pPr>
            <w:r>
              <w:rPr>
                <w:rFonts w:hint="eastAsia"/>
                <w:color w:val="000000" w:themeColor="text1"/>
                <w:sz w:val="22"/>
              </w:rPr>
              <w:t>　◇本事業を、支援を必要とする生活困窮者に周知するための方法</w:t>
            </w:r>
          </w:p>
        </w:tc>
      </w:tr>
    </w:tbl>
    <w:p>
      <w:pPr>
        <w:pStyle w:val="0"/>
        <w:rPr>
          <w:rFonts w:hint="default" w:asciiTheme="minorEastAsia" w:hAnsiTheme="minorEastAsia" w:eastAsiaTheme="minorEastAsia"/>
          <w:color w:val="000000" w:themeColor="text1"/>
          <w:sz w:val="22"/>
        </w:rPr>
      </w:pPr>
    </w:p>
    <w:sectPr>
      <w:headerReference r:id="rId48" w:type="even"/>
      <w:headerReference r:id="rId49" w:type="default"/>
      <w:headerReference r:id="rId47" w:type="firs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（様式第８号）</w:t>
    </w:r>
    <w:r>
      <w:rPr>
        <w:rFonts w:hint="eastAsia"/>
        <w:sz w:val="21"/>
      </w:rPr>
      <w:t>「３．運営管理②　（１）生活困窮者自立支援制度における人材養成研修の受講状況」</w:t>
    </w:r>
  </w:p>
</w:hdr>
</file>

<file path=word/header1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1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1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（様式第９号）「３．運営管理②　（２）職員の連携体制」</w:t>
    </w:r>
  </w:p>
</w:hdr>
</file>

<file path=word/header1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1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1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w:t>
    </w:r>
    <w:r>
      <w:rPr>
        <w:rFonts w:hint="eastAsia"/>
      </w:rPr>
      <w:t>10</w:t>
    </w:r>
    <w:r>
      <w:rPr>
        <w:rFonts w:hint="eastAsia"/>
      </w:rPr>
      <w:t>号）「３．運営管理②　（３）職員の人材確保及び育成」</w:t>
    </w:r>
  </w:p>
</w:hdr>
</file>

<file path=word/header1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w:t>
    </w:r>
    <w:r>
      <w:rPr>
        <w:rFonts w:hint="eastAsia"/>
      </w:rPr>
      <w:t>11</w:t>
    </w:r>
    <w:r>
      <w:rPr>
        <w:rFonts w:hint="eastAsia"/>
      </w:rPr>
      <w:t>号）「３．運営管理②　（４）業務の効率化」</w:t>
    </w:r>
  </w:p>
</w:hdr>
</file>

<file path=word/header2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w:t>
    </w:r>
    <w:r>
      <w:rPr>
        <w:rFonts w:hint="eastAsia"/>
      </w:rPr>
      <w:t>12</w:t>
    </w:r>
    <w:r>
      <w:rPr>
        <w:rFonts w:hint="eastAsia"/>
      </w:rPr>
      <w:t>号）「３．運営管理②　（５）拠点の設置について」</w:t>
    </w:r>
  </w:p>
</w:hdr>
</file>

<file path=word/header2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w:t>
    </w:r>
    <w:r>
      <w:rPr>
        <w:rFonts w:hint="eastAsia"/>
      </w:rPr>
      <w:t>13</w:t>
    </w:r>
    <w:r>
      <w:rPr>
        <w:rFonts w:hint="eastAsia"/>
      </w:rPr>
      <w:t>号）「３．運営管理②　（６）個人情報保護に対する取組み」</w:t>
    </w:r>
  </w:p>
</w:hdr>
</file>

<file path=word/header2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（様式第５号）「</w:t>
    </w:r>
    <w:r>
      <w:rPr>
        <w:rFonts w:hint="eastAsia" w:asciiTheme="minorEastAsia" w:hAnsiTheme="minorEastAsia" w:eastAsiaTheme="minorEastAsia"/>
        <w:color w:val="000000" w:themeColor="text1"/>
        <w:kern w:val="0"/>
      </w:rPr>
      <w:t>１</w:t>
    </w:r>
    <w:r>
      <w:rPr>
        <w:rFonts w:hint="eastAsia" w:asciiTheme="minorEastAsia" w:hAnsiTheme="minorEastAsia" w:eastAsiaTheme="minorEastAsia"/>
        <w:color w:val="000000" w:themeColor="text1"/>
        <w:kern w:val="0"/>
      </w:rPr>
      <w:t>.</w:t>
    </w:r>
    <w:r>
      <w:rPr>
        <w:rFonts w:hint="eastAsia" w:asciiTheme="minorEastAsia" w:hAnsiTheme="minorEastAsia" w:eastAsiaTheme="minorEastAsia"/>
        <w:color w:val="000000" w:themeColor="text1"/>
        <w:kern w:val="0"/>
      </w:rPr>
      <w:t>基本理念</w:t>
    </w:r>
    <w:r>
      <w:rPr>
        <w:rFonts w:hint="eastAsia"/>
      </w:rPr>
      <w:t>」</w:t>
    </w:r>
  </w:p>
</w:hdr>
</file>

<file path=word/header3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w:t>
    </w:r>
    <w:r>
      <w:rPr>
        <w:rFonts w:hint="eastAsia"/>
      </w:rPr>
      <w:t>14</w:t>
    </w:r>
    <w:r>
      <w:rPr>
        <w:rFonts w:hint="eastAsia"/>
      </w:rPr>
      <w:t>号）「３．管理運営②　（７）危機管理体制」</w:t>
    </w:r>
  </w:p>
</w:hdr>
</file>

<file path=word/header3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w:t>
    </w:r>
    <w:r>
      <w:rPr>
        <w:rFonts w:hint="eastAsia"/>
      </w:rPr>
      <w:t>15</w:t>
    </w:r>
    <w:r>
      <w:rPr>
        <w:rFonts w:hint="eastAsia"/>
      </w:rPr>
      <w:t>号）「４．事業内容①　（１）生活困窮者自立相談支援事業」</w:t>
    </w:r>
  </w:p>
</w:hdr>
</file>

<file path=word/header3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w:t>
    </w:r>
    <w:r>
      <w:rPr>
        <w:rFonts w:hint="eastAsia"/>
      </w:rPr>
      <w:t>16</w:t>
    </w:r>
    <w:r>
      <w:rPr>
        <w:rFonts w:hint="eastAsia"/>
      </w:rPr>
      <w:t>号）</w:t>
    </w:r>
    <w:r>
      <w:rPr>
        <w:rFonts w:hint="eastAsia"/>
        <w:sz w:val="22"/>
      </w:rPr>
      <w:t>「４．事業内容①　（２）生活困窮者就労準備支援事業及び被保護者就労支援事業」</w:t>
    </w:r>
  </w:p>
</w:hdr>
</file>

<file path=word/header3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w:t>
    </w:r>
    <w:r>
      <w:rPr>
        <w:rFonts w:hint="eastAsia"/>
      </w:rPr>
      <w:t>17</w:t>
    </w:r>
    <w:r>
      <w:rPr>
        <w:rFonts w:hint="eastAsia"/>
      </w:rPr>
      <w:t>号）「５．事業内容②　（１）家計改善支援事業」</w:t>
    </w: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4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4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4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w:t>
    </w:r>
    <w:r>
      <w:rPr>
        <w:rFonts w:hint="eastAsia"/>
      </w:rPr>
      <w:t>18</w:t>
    </w:r>
    <w:r>
      <w:rPr>
        <w:rFonts w:hint="eastAsia"/>
      </w:rPr>
      <w:t>号）「５．事業内容②　（２）効果的・効率的な支援について」</w:t>
    </w:r>
  </w:p>
</w:hdr>
</file>

<file path=word/header4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4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4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w:t>
    </w:r>
    <w:r>
      <w:rPr>
        <w:rFonts w:hint="eastAsia"/>
      </w:rPr>
      <w:t>19</w:t>
    </w:r>
    <w:r>
      <w:rPr>
        <w:rFonts w:hint="eastAsia"/>
      </w:rPr>
      <w:t>号）「５．事業内容②　（３）制度周知について」</w:t>
    </w: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（様式第６号）「２．運営管理①　（１）職員の配置」</w:t>
    </w: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（様式第７号）「２．運営管理①　（２）職員の経験と資格」</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 (格子)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2"/>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 Id="rId10" Type="http://schemas.openxmlformats.org/officeDocument/2006/relationships/header" Target="header6.xml"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header" Target="header9.xml" /><Relationship Id="rId14" Type="http://schemas.openxmlformats.org/officeDocument/2006/relationships/header" Target="header10.xml" /><Relationship Id="rId15" Type="http://schemas.openxmlformats.org/officeDocument/2006/relationships/header" Target="header11.xml" /><Relationship Id="rId16" Type="http://schemas.openxmlformats.org/officeDocument/2006/relationships/header" Target="header12.xml" /><Relationship Id="rId17" Type="http://schemas.openxmlformats.org/officeDocument/2006/relationships/header" Target="header13.xml" /><Relationship Id="rId18" Type="http://schemas.openxmlformats.org/officeDocument/2006/relationships/header" Target="header14.xml" /><Relationship Id="rId19" Type="http://schemas.openxmlformats.org/officeDocument/2006/relationships/header" Target="header15.xml" /><Relationship Id="rId20" Type="http://schemas.openxmlformats.org/officeDocument/2006/relationships/header" Target="header16.xml" /><Relationship Id="rId21" Type="http://schemas.openxmlformats.org/officeDocument/2006/relationships/header" Target="header17.xml" /><Relationship Id="rId22" Type="http://schemas.openxmlformats.org/officeDocument/2006/relationships/header" Target="header18.xml" /><Relationship Id="rId23" Type="http://schemas.openxmlformats.org/officeDocument/2006/relationships/header" Target="header19.xml" /><Relationship Id="rId24" Type="http://schemas.openxmlformats.org/officeDocument/2006/relationships/header" Target="header20.xml" /><Relationship Id="rId25" Type="http://schemas.openxmlformats.org/officeDocument/2006/relationships/header" Target="header21.xml" /><Relationship Id="rId26" Type="http://schemas.openxmlformats.org/officeDocument/2006/relationships/header" Target="header22.xml" /><Relationship Id="rId27" Type="http://schemas.openxmlformats.org/officeDocument/2006/relationships/header" Target="header23.xml" /><Relationship Id="rId28" Type="http://schemas.openxmlformats.org/officeDocument/2006/relationships/header" Target="header24.xml" /><Relationship Id="rId29" Type="http://schemas.openxmlformats.org/officeDocument/2006/relationships/header" Target="header25.xml" /><Relationship Id="rId30" Type="http://schemas.openxmlformats.org/officeDocument/2006/relationships/header" Target="header26.xml" /><Relationship Id="rId31" Type="http://schemas.openxmlformats.org/officeDocument/2006/relationships/header" Target="header27.xml" /><Relationship Id="rId32" Type="http://schemas.openxmlformats.org/officeDocument/2006/relationships/header" Target="header28.xml" /><Relationship Id="rId33" Type="http://schemas.openxmlformats.org/officeDocument/2006/relationships/header" Target="header29.xml" /><Relationship Id="rId34" Type="http://schemas.openxmlformats.org/officeDocument/2006/relationships/header" Target="header30.xml" /><Relationship Id="rId35" Type="http://schemas.openxmlformats.org/officeDocument/2006/relationships/header" Target="header31.xml" /><Relationship Id="rId36" Type="http://schemas.openxmlformats.org/officeDocument/2006/relationships/header" Target="header32.xml" /><Relationship Id="rId37" Type="http://schemas.openxmlformats.org/officeDocument/2006/relationships/header" Target="header33.xml" /><Relationship Id="rId38" Type="http://schemas.openxmlformats.org/officeDocument/2006/relationships/header" Target="header34.xml" /><Relationship Id="rId39" Type="http://schemas.openxmlformats.org/officeDocument/2006/relationships/header" Target="header35.xml" /><Relationship Id="rId40" Type="http://schemas.openxmlformats.org/officeDocument/2006/relationships/header" Target="header36.xml" /><Relationship Id="rId41" Type="http://schemas.openxmlformats.org/officeDocument/2006/relationships/header" Target="header37.xml" /><Relationship Id="rId42" Type="http://schemas.openxmlformats.org/officeDocument/2006/relationships/header" Target="header38.xml" /><Relationship Id="rId43" Type="http://schemas.openxmlformats.org/officeDocument/2006/relationships/header" Target="header39.xml" /><Relationship Id="rId44" Type="http://schemas.openxmlformats.org/officeDocument/2006/relationships/header" Target="header40.xml" /><Relationship Id="rId45" Type="http://schemas.openxmlformats.org/officeDocument/2006/relationships/header" Target="header41.xml" /><Relationship Id="rId46" Type="http://schemas.openxmlformats.org/officeDocument/2006/relationships/header" Target="header42.xml" /><Relationship Id="rId47" Type="http://schemas.openxmlformats.org/officeDocument/2006/relationships/header" Target="header43.xml" /><Relationship Id="rId48" Type="http://schemas.openxmlformats.org/officeDocument/2006/relationships/header" Target="header44.xml" /><Relationship Id="rId49" Type="http://schemas.openxmlformats.org/officeDocument/2006/relationships/header" Target="header45.xml" /><Relationship Id="rId5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362</TotalTime>
  <Pages>16</Pages>
  <Words>4</Words>
  <Characters>1214</Characters>
  <Application>JUST Note</Application>
  <Lines>92</Lines>
  <Paragraphs>61</Paragraphs>
  <CharactersWithSpaces>1240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UIC2304278</dc:creator>
  <cp:lastModifiedBy>UIC2304199 </cp:lastModifiedBy>
  <cp:lastPrinted>2025-11-14T10:29:00Z</cp:lastPrinted>
  <dcterms:created xsi:type="dcterms:W3CDTF">2025-11-07T07:01:00Z</dcterms:created>
  <dcterms:modified xsi:type="dcterms:W3CDTF">2025-11-14T10:29:27Z</dcterms:modified>
  <cp:revision>28</cp:revision>
</cp:coreProperties>
</file>