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right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2"/>
        </w:rPr>
        <w:t>別紙</w:t>
      </w:r>
      <w:r>
        <w:rPr>
          <w:rFonts w:hint="eastAsia" w:ascii="ＭＳ 明朝" w:hAnsi="ＭＳ 明朝" w:eastAsia="ＭＳ 明朝"/>
          <w:kern w:val="2"/>
          <w:sz w:val="22"/>
        </w:rPr>
        <w:t>３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40" w:lineRule="exact"/>
        <w:jc w:val="center"/>
        <w:rPr>
          <w:rFonts w:hint="default" w:ascii="ＭＳ 明朝" w:hAnsi="ＭＳ 明朝"/>
          <w:kern w:val="0"/>
          <w:sz w:val="32"/>
        </w:rPr>
      </w:pPr>
      <w:r>
        <w:rPr>
          <w:rFonts w:hint="default" w:ascii="ＭＳ 明朝" w:hAnsi="ＭＳ 明朝" w:eastAsia="ＭＳ 明朝"/>
          <w:kern w:val="0"/>
          <w:sz w:val="36"/>
        </w:rPr>
        <w:t>工　事　履　行　報　告　書</w:t>
      </w:r>
    </w:p>
    <w:p>
      <w:pPr>
        <w:pStyle w:val="0"/>
        <w:autoSpaceDE w:val="0"/>
        <w:autoSpaceDN w:val="0"/>
        <w:adjustRightInd w:val="0"/>
        <w:spacing w:line="440" w:lineRule="exact"/>
        <w:jc w:val="center"/>
        <w:rPr>
          <w:rFonts w:hint="default" w:ascii="ＭＳ 明朝" w:hAnsi="ＭＳ 明朝"/>
          <w:kern w:val="0"/>
          <w:sz w:val="32"/>
        </w:rPr>
      </w:pPr>
    </w:p>
    <w:tbl>
      <w:tblPr>
        <w:tblStyle w:val="11"/>
        <w:tblW w:w="96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98"/>
        <w:gridCol w:w="718"/>
        <w:gridCol w:w="2702"/>
        <w:gridCol w:w="2398"/>
        <w:gridCol w:w="2244"/>
      </w:tblGrid>
      <w:tr>
        <w:trPr>
          <w:trHeight w:val="51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spacing w:val="135"/>
                <w:kern w:val="0"/>
                <w:sz w:val="22"/>
                <w:fitText w:val="1200" w:id="1"/>
              </w:rPr>
              <w:t>工事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200" w:id="1"/>
              </w:rPr>
              <w:t>名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spacing w:val="53"/>
                <w:kern w:val="0"/>
                <w:sz w:val="22"/>
                <w:fitText w:val="1200" w:id="2"/>
              </w:rPr>
              <w:t>工事場</w:t>
            </w:r>
            <w:r>
              <w:rPr>
                <w:rFonts w:hint="default" w:ascii="ＭＳ 明朝" w:hAnsi="ＭＳ 明朝" w:eastAsia="ＭＳ 明朝"/>
                <w:spacing w:val="1"/>
                <w:kern w:val="0"/>
                <w:sz w:val="22"/>
                <w:fitText w:val="1200" w:id="2"/>
              </w:rPr>
              <w:t>所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spacing w:val="135"/>
                <w:kern w:val="0"/>
                <w:sz w:val="22"/>
                <w:fitText w:val="1200" w:id="3"/>
              </w:rPr>
              <w:t>工　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200" w:id="3"/>
              </w:rPr>
              <w:t>期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leftChars="0" w:rightChars="0" w:firstLine="0" w:firstLineChars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　　年　　　月　　　日～　　　　　年　　　月　　　日</w:t>
            </w:r>
          </w:p>
        </w:tc>
      </w:tr>
      <w:tr>
        <w:trPr>
          <w:trHeight w:val="510" w:hRule="atLeast"/>
        </w:trPr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spacing w:val="380"/>
                <w:kern w:val="0"/>
                <w:sz w:val="22"/>
                <w:fitText w:val="1200" w:id="4"/>
              </w:rPr>
              <w:t>日</w:t>
            </w:r>
            <w:r>
              <w:rPr>
                <w:rFonts w:hint="default" w:ascii="ＭＳ 明朝" w:hAnsi="ＭＳ 明朝" w:eastAsia="ＭＳ 明朝"/>
                <w:kern w:val="0"/>
                <w:sz w:val="22"/>
                <w:fitText w:val="1200" w:id="4"/>
              </w:rPr>
              <w:t>付</w:t>
            </w:r>
          </w:p>
        </w:tc>
        <w:tc>
          <w:tcPr>
            <w:tcW w:w="80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leftChars="0" w:rightChars="0" w:firstLine="0" w:firstLineChars="0"/>
              <w:jc w:val="both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　　　年　　　月　　　日（　　　月分）　　（受注者名）</w:t>
            </w: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月　　　別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予定工程　％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（　）は工程変更後</w:t>
            </w: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実施工程　％</w:t>
            </w: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備　　考</w:t>
            </w: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right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  <w:tc>
          <w:tcPr>
            <w:tcW w:w="2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2680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kern w:val="0"/>
                <w:sz w:val="22"/>
              </w:rPr>
              <w:t>（記載欄）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color w:val="FF5757"/>
                <w:kern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4067810</wp:posOffset>
                      </wp:positionH>
                      <wp:positionV relativeFrom="paragraph">
                        <wp:posOffset>101600</wp:posOffset>
                      </wp:positionV>
                      <wp:extent cx="1362075" cy="2762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5757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default" w:ascii="Century" w:hAnsi="Century" w:eastAsia="ＭＳ 明朝"/>
                                      <w:b w:val="1"/>
                                      <w:color w:val="FF0000"/>
                                      <w:kern w:val="2"/>
                                      <w:sz w:val="21"/>
                                    </w:rPr>
                                    <w:t>記載例（現場閉所）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position-vertical-relative:text;z-index:2;mso-wrap-distance-left:16pt;width:107.25pt;height:21.75pt;mso-position-horizontal-relative:text;position:absolute;margin-left:320.3pt;margin-top:8pt;mso-wrap-distance-bottom:0pt;mso-wrap-distance-right:16pt;mso-wrap-distance-top:0pt;" o:spid="_x0000_s1026" o:allowincell="t" o:allowoverlap="t" filled="t" fillcolor="#ffffff" stroked="t" strokecolor="#ff5757" strokeweight="2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b w:val="1"/>
                                <w:color w:val="FF0000"/>
                                <w:kern w:val="2"/>
                                <w:sz w:val="21"/>
                              </w:rPr>
                              <w:t>記載例（現場閉所）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FF5757"/>
                <w:kern w:val="0"/>
                <w:sz w:val="22"/>
              </w:rPr>
              <w:t>【現場閉所型による週休２日工事】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color w:val="FF5757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FF5757"/>
                <w:kern w:val="0"/>
                <w:sz w:val="22"/>
              </w:rPr>
              <w:t>今月　現場閉所日　　〇日／対象期間　　〇日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default" w:ascii="ＭＳ 明朝" w:hAnsi="ＭＳ 明朝" w:eastAsia="ＭＳ 明朝"/>
                <w:color w:val="FF5757"/>
                <w:kern w:val="0"/>
                <w:sz w:val="22"/>
              </w:rPr>
              <w:t>累計　現場閉所日　〇〇日／対象期間　〇〇日（〇〇％）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color w:val="0000C0"/>
                <w:kern w:val="0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>
                      <wp:simplePos x="0" y="0"/>
                      <wp:positionH relativeFrom="column">
                        <wp:posOffset>4106545</wp:posOffset>
                      </wp:positionH>
                      <wp:positionV relativeFrom="paragraph">
                        <wp:posOffset>63500</wp:posOffset>
                      </wp:positionV>
                      <wp:extent cx="1362075" cy="27622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62075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C0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0000C0"/>
                                    </w:rPr>
                                  </w:pPr>
                                  <w:r>
                                    <w:rPr>
                                      <w:rFonts w:hint="default" w:ascii="Century" w:hAnsi="Century" w:eastAsia="ＭＳ 明朝"/>
                                      <w:b w:val="1"/>
                                      <w:color w:val="0000C0"/>
                                      <w:kern w:val="2"/>
                                      <w:sz w:val="21"/>
                                    </w:rPr>
                                    <w:t>記載例（交替制）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オブジェクト 0" style="mso-position-vertical-relative:text;z-index:3;mso-wrap-distance-left:16pt;width:107.25pt;height:21.75pt;mso-position-horizontal-relative:text;position:absolute;margin-left:323.35000000000002pt;margin-top:5pt;mso-wrap-distance-bottom:0pt;mso-wrap-distance-right:16pt;mso-wrap-distance-top:0pt;" o:spid="_x0000_s1027" o:allowincell="t" o:allowoverlap="t" filled="t" fillcolor="#ffffff" stroked="t" strokecolor="#0000c0" strokeweight="2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C0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b w:val="1"/>
                                <w:color w:val="0000C0"/>
                                <w:kern w:val="2"/>
                                <w:sz w:val="21"/>
                              </w:rPr>
                              <w:t>記載例（交替制）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color w:val="0000C0"/>
                <w:kern w:val="0"/>
                <w:sz w:val="22"/>
              </w:rPr>
              <w:t>【週休２日交替制適用工事】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C0"/>
                <w:kern w:val="0"/>
                <w:sz w:val="22"/>
              </w:rPr>
              <w:t>今月　</w:t>
            </w:r>
            <w:r>
              <w:rPr>
                <w:rFonts w:hint="default" w:ascii="ＭＳ 明朝" w:hAnsi="ＭＳ 明朝" w:eastAsia="ＭＳ 明朝"/>
                <w:color w:val="0000C0"/>
                <w:kern w:val="0"/>
                <w:sz w:val="22"/>
              </w:rPr>
              <w:t>平均休日率　〇〇％</w:t>
            </w:r>
          </w:p>
          <w:p>
            <w:pPr>
              <w:pStyle w:val="0"/>
              <w:autoSpaceDE w:val="0"/>
              <w:autoSpaceDN w:val="0"/>
              <w:adjustRightInd w:val="0"/>
              <w:spacing w:line="340" w:lineRule="exact"/>
              <w:ind w:left="284" w:hanging="284"/>
              <w:jc w:val="both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C0"/>
                <w:kern w:val="0"/>
                <w:sz w:val="22"/>
              </w:rPr>
              <w:t>累計　平均休日率　〇〇％</w:t>
            </w:r>
          </w:p>
        </w:tc>
      </w:tr>
    </w:tbl>
    <w:p>
      <w:pPr>
        <w:pStyle w:val="0"/>
        <w:autoSpaceDE w:val="0"/>
        <w:autoSpaceDN w:val="0"/>
        <w:adjustRightInd w:val="0"/>
        <w:spacing w:line="340" w:lineRule="exact"/>
        <w:ind w:left="771" w:hanging="840" w:hangingChars="400"/>
        <w:jc w:val="both"/>
        <w:rPr>
          <w:rFonts w:hint="default" w:ascii="ＭＳ 明朝" w:hAnsi="ＭＳ 明朝"/>
        </w:rPr>
      </w:pPr>
    </w:p>
    <w:tbl>
      <w:tblPr>
        <w:tblStyle w:val="11"/>
        <w:tblW w:w="5997" w:type="dxa"/>
        <w:tblInd w:w="37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58"/>
        <w:gridCol w:w="1158"/>
        <w:gridCol w:w="1129"/>
        <w:gridCol w:w="236"/>
        <w:gridCol w:w="1158"/>
        <w:gridCol w:w="1158"/>
      </w:tblGrid>
      <w:tr>
        <w:trPr>
          <w:trHeight w:val="54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　括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監督員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　任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監督員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監督員</w:t>
            </w:r>
          </w:p>
        </w:tc>
        <w:tc>
          <w:tcPr>
            <w:tcW w:w="2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現　場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代理人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主任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監理</w:t>
            </w:r>
            <w:r>
              <w:rPr>
                <w:rFonts w:hint="default" w:ascii="ＭＳ 明朝" w:hAnsi="ＭＳ 明朝" w:eastAsia="ＭＳ 明朝"/>
                <w:kern w:val="2"/>
                <w:sz w:val="18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技術者</w:t>
            </w:r>
          </w:p>
        </w:tc>
      </w:tr>
      <w:tr>
        <w:trPr>
          <w:trHeight w:val="881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23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 w:ascii="ＭＳ 明朝" w:hAnsi="ＭＳ 明朝"/>
        </w:rPr>
      </w:pPr>
    </w:p>
    <w:sectPr>
      <w:footerReference r:id="rId5" w:type="even"/>
      <w:pgSz w:w="11906" w:h="16838"/>
      <w:pgMar w:top="737" w:right="1134" w:bottom="284" w:left="1134" w:header="851" w:footer="284" w:gutter="0"/>
      <w:cols w:space="720"/>
      <w:textDirection w:val="lrTb"/>
      <w:docGrid w:type="linesAndChars" w:linePitch="360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明朝,Bold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,Bold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framePr w:wrap="around" w:hAnchor="margin" w:vAnchor="text" w:x="-8" w:y="7"/>
      <w:rPr>
        <w:rStyle w:val="19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spacing w:line="400" w:lineRule="atLeast"/>
      <w:ind w:left="284" w:hanging="284"/>
    </w:pPr>
    <w:rPr>
      <w:rFonts w:ascii="ＭＳ 明朝" w:hAnsi="ＭＳ 明朝"/>
      <w:sz w:val="22"/>
    </w:r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qFormat/>
    <w:rPr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183</Characters>
  <Application>JUST Note</Application>
  <Lines>89</Lines>
  <Paragraphs>29</Paragraphs>
  <CharactersWithSpaces>247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工事履行報告書</dc:title>
  <cp:lastModifiedBy>UIC2304094 </cp:lastModifiedBy>
  <cp:lastPrinted>2013-03-18T16:20:00Z</cp:lastPrinted>
  <dcterms:created xsi:type="dcterms:W3CDTF">2017-02-03T09:14:00Z</dcterms:created>
  <dcterms:modified xsi:type="dcterms:W3CDTF">2024-10-16T02:46:58Z</dcterms:modified>
  <cp:revision>10</cp:revision>
</cp:coreProperties>
</file>