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80" w:rsidRDefault="00927080">
      <w:pPr>
        <w:overflowPunct w:val="0"/>
        <w:adjustRightInd/>
        <w:snapToGrid/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第７号様式</w:t>
      </w:r>
      <w:r>
        <w:rPr>
          <w:rFonts w:hint="eastAsia"/>
          <w:snapToGrid w:val="0"/>
        </w:rPr>
        <w:t>（第９条第２項）</w:t>
      </w:r>
    </w:p>
    <w:p w:rsidR="00E566BE" w:rsidRDefault="00E566BE">
      <w:pPr>
        <w:overflowPunct w:val="0"/>
        <w:adjustRightInd/>
        <w:snapToGrid/>
        <w:rPr>
          <w:snapToGrid w:val="0"/>
        </w:rPr>
      </w:pPr>
    </w:p>
    <w:p w:rsidR="00E566BE" w:rsidRDefault="00E566BE" w:rsidP="00E566BE">
      <w:pPr>
        <w:overflowPunct w:val="0"/>
        <w:adjustRightInd/>
        <w:snapToGrid/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香取市小見川スポーツ・コミュニティセンター使用料減免申請書</w:t>
      </w:r>
    </w:p>
    <w:p w:rsidR="00927080" w:rsidRDefault="00927080">
      <w:pPr>
        <w:overflowPunct w:val="0"/>
        <w:adjustRightInd/>
        <w:snapToGrid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27080" w:rsidRDefault="00927080">
      <w:pPr>
        <w:overflowPunct w:val="0"/>
        <w:adjustRightInd/>
        <w:snapToGrid/>
        <w:rPr>
          <w:snapToGrid w:val="0"/>
        </w:rPr>
      </w:pPr>
    </w:p>
    <w:p w:rsidR="00927080" w:rsidRDefault="00927080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927080" w:rsidRDefault="00927080">
      <w:pPr>
        <w:pStyle w:val="a7"/>
        <w:tabs>
          <w:tab w:val="clear" w:pos="4252"/>
          <w:tab w:val="clear" w:pos="8504"/>
        </w:tabs>
        <w:snapToGrid/>
        <w:textAlignment w:val="center"/>
        <w:rPr>
          <w:snapToGrid w:val="0"/>
        </w:rPr>
      </w:pPr>
    </w:p>
    <w:p w:rsidR="00927080" w:rsidRDefault="00927080">
      <w:pPr>
        <w:pStyle w:val="a7"/>
        <w:tabs>
          <w:tab w:val="clear" w:pos="4252"/>
          <w:tab w:val="clear" w:pos="8504"/>
        </w:tabs>
        <w:snapToGrid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　　　　</w:t>
      </w:r>
    </w:p>
    <w:p w:rsidR="00927080" w:rsidRDefault="00927080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</w:t>
      </w:r>
      <w:r>
        <w:rPr>
          <w:rFonts w:hint="eastAsia"/>
          <w:snapToGrid w:val="0"/>
          <w:spacing w:val="210"/>
          <w:kern w:val="0"/>
        </w:rPr>
        <w:t>住</w:t>
      </w:r>
      <w:r>
        <w:rPr>
          <w:rFonts w:hint="eastAsia"/>
          <w:snapToGrid w:val="0"/>
          <w:kern w:val="0"/>
        </w:rPr>
        <w:t>所</w:t>
      </w:r>
      <w:r>
        <w:rPr>
          <w:rFonts w:hint="eastAsia"/>
          <w:snapToGrid w:val="0"/>
        </w:rPr>
        <w:t xml:space="preserve">　　　　　　　　　　　　</w:t>
      </w:r>
    </w:p>
    <w:p w:rsidR="00927080" w:rsidRDefault="00927080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210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</w:t>
      </w:r>
      <w:r w:rsidR="008C354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="009A533E">
        <w:rPr>
          <w:rFonts w:hint="eastAsia"/>
          <w:snapToGrid w:val="0"/>
        </w:rPr>
        <w:t xml:space="preserve">　</w:t>
      </w:r>
      <w:r w:rsidR="00E03110">
        <w:rPr>
          <w:rFonts w:hint="eastAsia"/>
          <w:snapToGrid w:val="0"/>
          <w:vanish/>
        </w:rPr>
        <w:t xml:space="preserve">　</w:t>
      </w:r>
    </w:p>
    <w:p w:rsidR="00927080" w:rsidRDefault="00927080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p w:rsidR="00927080" w:rsidRDefault="00927080">
      <w:pPr>
        <w:overflowPunct w:val="0"/>
        <w:adjustRightInd/>
        <w:snapToGrid/>
        <w:rPr>
          <w:snapToGrid w:val="0"/>
        </w:rPr>
      </w:pPr>
    </w:p>
    <w:p w:rsidR="00927080" w:rsidRDefault="00927080">
      <w:pPr>
        <w:overflowPunct w:val="0"/>
        <w:adjustRightInd/>
        <w:snapToGrid/>
        <w:rPr>
          <w:snapToGrid w:val="0"/>
        </w:rPr>
      </w:pPr>
    </w:p>
    <w:p w:rsidR="00927080" w:rsidRDefault="00927080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次のとおり使用料の減免を受けたいので、申請します。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515"/>
        <w:gridCol w:w="1515"/>
        <w:gridCol w:w="1515"/>
        <w:gridCol w:w="1838"/>
      </w:tblGrid>
      <w:tr w:rsidR="0092708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42" w:type="dxa"/>
            <w:vAlign w:val="center"/>
          </w:tcPr>
          <w:p w:rsidR="00927080" w:rsidRDefault="00927080">
            <w:pPr>
              <w:overflowPunct w:val="0"/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383" w:type="dxa"/>
            <w:gridSpan w:val="4"/>
            <w:vAlign w:val="center"/>
          </w:tcPr>
          <w:p w:rsidR="00927080" w:rsidRDefault="00927080">
            <w:pPr>
              <w:overflowPunct w:val="0"/>
              <w:adjustRightInd/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</w:t>
            </w:r>
            <w:r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日（　）　</w:t>
            </w:r>
            <w:r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時　　分～　</w:t>
            </w:r>
            <w:r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>時　　分</w:t>
            </w:r>
          </w:p>
          <w:p w:rsidR="00927080" w:rsidRDefault="00927080">
            <w:pPr>
              <w:overflowPunct w:val="0"/>
              <w:adjustRightInd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</w:t>
            </w:r>
            <w:r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日（　）　</w:t>
            </w:r>
            <w:r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時　　分～　</w:t>
            </w:r>
            <w:r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>時　　分</w:t>
            </w:r>
          </w:p>
        </w:tc>
      </w:tr>
      <w:tr w:rsidR="00927080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42" w:type="dxa"/>
            <w:vAlign w:val="center"/>
          </w:tcPr>
          <w:p w:rsidR="00927080" w:rsidRDefault="00927080">
            <w:pPr>
              <w:overflowPunct w:val="0"/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83" w:type="dxa"/>
            <w:gridSpan w:val="4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7080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142" w:type="dxa"/>
            <w:vAlign w:val="center"/>
          </w:tcPr>
          <w:p w:rsidR="00927080" w:rsidRDefault="00927080">
            <w:pPr>
              <w:overflowPunct w:val="0"/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383" w:type="dxa"/>
            <w:gridSpan w:val="4"/>
            <w:vAlign w:val="center"/>
          </w:tcPr>
          <w:p w:rsidR="00927080" w:rsidRDefault="00927080">
            <w:pPr>
              <w:pStyle w:val="a7"/>
              <w:tabs>
                <w:tab w:val="clear" w:pos="4252"/>
                <w:tab w:val="clear" w:pos="8504"/>
              </w:tabs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708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142" w:type="dxa"/>
            <w:vAlign w:val="center"/>
          </w:tcPr>
          <w:p w:rsidR="00927080" w:rsidRDefault="00927080">
            <w:pPr>
              <w:overflowPunct w:val="0"/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規定使用</w:t>
            </w:r>
            <w:r>
              <w:rPr>
                <w:rFonts w:hint="eastAsia"/>
                <w:snapToGrid w:val="0"/>
              </w:rPr>
              <w:t>料</w:t>
            </w:r>
          </w:p>
          <w:p w:rsidR="00927080" w:rsidRDefault="00927080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減免割</w:t>
            </w:r>
            <w:r>
              <w:rPr>
                <w:rFonts w:hint="eastAsia"/>
                <w:snapToGrid w:val="0"/>
              </w:rPr>
              <w:t>合</w:t>
            </w:r>
          </w:p>
          <w:p w:rsidR="00927080" w:rsidRDefault="00927080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（割）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減免金</w:t>
            </w:r>
            <w:r>
              <w:rPr>
                <w:rFonts w:hint="eastAsia"/>
                <w:snapToGrid w:val="0"/>
              </w:rPr>
              <w:t>額</w:t>
            </w:r>
          </w:p>
          <w:p w:rsidR="00927080" w:rsidRDefault="00927080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838" w:type="dxa"/>
            <w:vAlign w:val="center"/>
          </w:tcPr>
          <w:p w:rsidR="00927080" w:rsidRDefault="00927080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納入すべき額</w:t>
            </w:r>
          </w:p>
          <w:p w:rsidR="00927080" w:rsidRDefault="00927080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</w:tr>
      <w:tr w:rsidR="0092708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42" w:type="dxa"/>
            <w:vAlign w:val="center"/>
          </w:tcPr>
          <w:p w:rsidR="00927080" w:rsidRDefault="00927080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7080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142" w:type="dxa"/>
            <w:vAlign w:val="center"/>
          </w:tcPr>
          <w:p w:rsidR="00927080" w:rsidRDefault="00927080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708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42" w:type="dxa"/>
            <w:vAlign w:val="center"/>
          </w:tcPr>
          <w:p w:rsidR="00927080" w:rsidRDefault="00927080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7080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142" w:type="dxa"/>
            <w:vAlign w:val="center"/>
          </w:tcPr>
          <w:p w:rsidR="00927080" w:rsidRDefault="00927080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:rsidR="00927080" w:rsidRDefault="00927080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27080" w:rsidRDefault="00927080">
      <w:pPr>
        <w:overflowPunct w:val="0"/>
        <w:adjustRightInd/>
        <w:snapToGrid/>
        <w:rPr>
          <w:snapToGrid w:val="0"/>
        </w:rPr>
      </w:pPr>
    </w:p>
    <w:sectPr w:rsidR="00927080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D3" w:rsidRDefault="006C54D3">
      <w:r>
        <w:separator/>
      </w:r>
    </w:p>
  </w:endnote>
  <w:endnote w:type="continuationSeparator" w:id="0">
    <w:p w:rsidR="006C54D3" w:rsidRDefault="006C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80" w:rsidRDefault="009270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D3" w:rsidRDefault="006C54D3">
      <w:r>
        <w:separator/>
      </w:r>
    </w:p>
  </w:footnote>
  <w:footnote w:type="continuationSeparator" w:id="0">
    <w:p w:rsidR="006C54D3" w:rsidRDefault="006C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80" w:rsidRDefault="009270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80"/>
    <w:rsid w:val="001A3877"/>
    <w:rsid w:val="002759DB"/>
    <w:rsid w:val="006C54D3"/>
    <w:rsid w:val="007E45E9"/>
    <w:rsid w:val="008C3545"/>
    <w:rsid w:val="00927080"/>
    <w:rsid w:val="0093716C"/>
    <w:rsid w:val="009A533E"/>
    <w:rsid w:val="00A979D7"/>
    <w:rsid w:val="00E03110"/>
    <w:rsid w:val="00E566BE"/>
    <w:rsid w:val="00F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E041B-A65C-4F0B-A49D-C860CBB8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wordWrap/>
      <w:autoSpaceDE/>
      <w:autoSpaceDN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97">
    <w:name w:val="項97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spacing w:after="120"/>
      <w:ind w:left="210" w:hanging="210"/>
      <w:jc w:val="left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e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香取市</cp:lastModifiedBy>
  <cp:revision>2</cp:revision>
  <dcterms:created xsi:type="dcterms:W3CDTF">2022-01-11T05:49:00Z</dcterms:created>
  <dcterms:modified xsi:type="dcterms:W3CDTF">2022-01-11T05:49:00Z</dcterms:modified>
</cp:coreProperties>
</file>