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djustRightInd w:val="1"/>
        <w:snapToGrid w:val="1"/>
        <w:jc w:val="both"/>
        <w:rPr>
          <w:rFonts w:hint="eastAsia"/>
          <w:sz w:val="24"/>
        </w:rPr>
      </w:pPr>
      <w:bookmarkStart w:id="0" w:name="_GoBack"/>
      <w:bookmarkEnd w:id="0"/>
      <w:r>
        <w:rPr>
          <w:rFonts w:hint="default" w:ascii="ＭＳ ゴシック" w:hAnsi="ＭＳ ゴシック" w:eastAsia="ＭＳ ゴシック"/>
          <w:kern w:val="2"/>
          <w:sz w:val="24"/>
        </w:rPr>
        <w:t>第４号様式</w:t>
      </w:r>
      <w:r>
        <w:rPr>
          <w:rFonts w:hint="default" w:ascii="ＭＳ 明朝" w:hAnsi="ＭＳ 明朝" w:eastAsia="ＭＳ 明朝"/>
          <w:kern w:val="2"/>
          <w:sz w:val="24"/>
        </w:rPr>
        <w:t>（第４条第２項第４号）</w:t>
      </w:r>
    </w:p>
    <w:p>
      <w:pPr>
        <w:pStyle w:val="0"/>
        <w:overflowPunct w:val="0"/>
        <w:adjustRightInd w:val="1"/>
        <w:snapToGrid w:val="1"/>
        <w:jc w:val="right"/>
        <w:rPr>
          <w:rFonts w:hint="eastAsia"/>
          <w:sz w:val="24"/>
        </w:rPr>
      </w:pPr>
      <w:r>
        <w:rPr>
          <w:rFonts w:hint="default" w:ascii="ＭＳ 明朝" w:hAnsi="ＭＳ 明朝" w:eastAsia="ＭＳ 明朝"/>
          <w:kern w:val="2"/>
          <w:sz w:val="24"/>
        </w:rPr>
        <w:t>年　　月　　日　</w:t>
      </w:r>
    </w:p>
    <w:p>
      <w:pPr>
        <w:pStyle w:val="0"/>
        <w:overflowPunct w:val="0"/>
        <w:adjustRightInd w:val="1"/>
        <w:snapToGrid w:val="1"/>
        <w:jc w:val="both"/>
        <w:rPr>
          <w:rFonts w:hint="eastAsia"/>
          <w:sz w:val="24"/>
        </w:rPr>
      </w:pPr>
    </w:p>
    <w:p>
      <w:pPr>
        <w:pStyle w:val="0"/>
        <w:overflowPunct w:val="0"/>
        <w:adjustRightInd w:val="1"/>
        <w:snapToGrid w:val="1"/>
        <w:jc w:val="center"/>
        <w:rPr>
          <w:rFonts w:hint="eastAsia"/>
          <w:sz w:val="24"/>
        </w:rPr>
      </w:pPr>
      <w:r>
        <w:rPr>
          <w:rFonts w:hint="default" w:ascii="ＭＳ 明朝" w:hAnsi="ＭＳ 明朝" w:eastAsia="ＭＳ 明朝"/>
          <w:spacing w:val="52"/>
          <w:kern w:val="2"/>
          <w:sz w:val="24"/>
        </w:rPr>
        <w:t>専属責任技術者名簿</w:t>
      </w:r>
    </w:p>
    <w:p>
      <w:pPr>
        <w:pStyle w:val="0"/>
        <w:overflowPunct w:val="0"/>
        <w:adjustRightInd w:val="1"/>
        <w:snapToGrid w:val="1"/>
        <w:ind w:right="2100" w:rightChars="1000"/>
        <w:jc w:val="both"/>
        <w:rPr>
          <w:rFonts w:hint="eastAsia"/>
          <w:sz w:val="24"/>
        </w:rPr>
      </w:pPr>
      <w:r>
        <w:rPr>
          <w:rFonts w:hint="default" w:ascii="ＭＳ 明朝" w:hAnsi="ＭＳ 明朝" w:eastAsia="ＭＳ 明朝"/>
          <w:kern w:val="2"/>
          <w:sz w:val="24"/>
        </w:rPr>
        <w:t>　　　　　　　　　　　　　　　　　　</w:t>
      </w:r>
    </w:p>
    <w:p>
      <w:pPr>
        <w:pStyle w:val="0"/>
        <w:overflowPunct w:val="0"/>
        <w:adjustRightInd w:val="1"/>
        <w:snapToGrid w:val="1"/>
        <w:ind w:right="2100" w:rightChars="1000"/>
        <w:jc w:val="both"/>
        <w:rPr>
          <w:rFonts w:hint="eastAsia"/>
          <w:sz w:val="24"/>
        </w:rPr>
      </w:pPr>
      <w:r>
        <w:rPr>
          <w:rFonts w:hint="default" w:ascii="ＭＳ 明朝" w:hAnsi="ＭＳ 明朝" w:eastAsia="ＭＳ 明朝"/>
          <w:kern w:val="2"/>
          <w:sz w:val="24"/>
        </w:rPr>
        <w:t>　　　　　　　　　　　　　　　　名称又は氏名</w:t>
      </w:r>
    </w:p>
    <w:p>
      <w:pPr>
        <w:pStyle w:val="0"/>
        <w:overflowPunct w:val="0"/>
        <w:adjustRightInd w:val="1"/>
        <w:snapToGrid w:val="1"/>
        <w:ind w:leftChars="0" w:right="525" w:rightChars="250" w:firstLine="3360" w:firstLineChars="1600"/>
        <w:jc w:val="both"/>
        <w:rPr>
          <w:rFonts w:hint="eastAsia"/>
          <w:sz w:val="24"/>
        </w:rPr>
      </w:pPr>
      <w:r>
        <w:rPr>
          <w:rFonts w:hint="default" w:ascii="ＭＳ 明朝" w:hAnsi="ＭＳ 明朝" w:eastAsia="ＭＳ 明朝"/>
          <w:kern w:val="2"/>
          <w:sz w:val="24"/>
        </w:rPr>
        <w:t>所　</w:t>
      </w:r>
      <w:r>
        <w:rPr>
          <w:rFonts w:hint="default" w:ascii="ＭＳ 明朝" w:hAnsi="ＭＳ 明朝" w:eastAsia="ＭＳ 明朝"/>
          <w:kern w:val="2"/>
          <w:sz w:val="24"/>
        </w:rPr>
        <w:t xml:space="preserve"> </w:t>
      </w:r>
      <w:r>
        <w:rPr>
          <w:rFonts w:hint="default" w:ascii="ＭＳ 明朝" w:hAnsi="ＭＳ 明朝" w:eastAsia="ＭＳ 明朝"/>
          <w:kern w:val="2"/>
          <w:sz w:val="24"/>
        </w:rPr>
        <w:t>在</w:t>
      </w:r>
      <w:r>
        <w:rPr>
          <w:rFonts w:hint="default" w:ascii="ＭＳ 明朝" w:hAnsi="ＭＳ 明朝" w:eastAsia="ＭＳ 明朝"/>
          <w:kern w:val="2"/>
          <w:sz w:val="24"/>
        </w:rPr>
        <w:t xml:space="preserve"> </w:t>
      </w:r>
      <w:r>
        <w:rPr>
          <w:rFonts w:hint="default" w:ascii="ＭＳ 明朝" w:hAnsi="ＭＳ 明朝" w:eastAsia="ＭＳ 明朝"/>
          <w:kern w:val="2"/>
          <w:sz w:val="24"/>
        </w:rPr>
        <w:t>　地</w:t>
      </w:r>
    </w:p>
    <w:tbl>
      <w:tblPr>
        <w:tblStyle w:val="11"/>
        <w:tblpPr w:leftFromText="142" w:rightFromText="142" w:topFromText="0" w:bottomFromText="0" w:vertAnchor="text" w:horzAnchor="text" w:tblpX="154" w:tblpY="81"/>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2492"/>
        <w:gridCol w:w="2650"/>
        <w:gridCol w:w="2120"/>
        <w:gridCol w:w="1700"/>
      </w:tblGrid>
      <w:tr>
        <w:trPr/>
        <w:tc>
          <w:tcPr>
            <w:tcW w:w="249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sz w:val="24"/>
              </w:rPr>
            </w:pPr>
            <w:r>
              <w:rPr>
                <w:rFonts w:hint="default" w:ascii="ＭＳ 明朝" w:hAnsi="ＭＳ 明朝" w:eastAsia="ＭＳ 明朝"/>
                <w:kern w:val="2"/>
                <w:sz w:val="24"/>
              </w:rPr>
              <w:t>排水設備工事を</w:t>
            </w:r>
          </w:p>
          <w:p>
            <w:pPr>
              <w:pStyle w:val="0"/>
              <w:jc w:val="center"/>
              <w:rPr>
                <w:rFonts w:hint="eastAsia"/>
                <w:sz w:val="24"/>
              </w:rPr>
            </w:pPr>
            <w:r>
              <w:rPr>
                <w:rFonts w:hint="default" w:ascii="ＭＳ 明朝" w:hAnsi="ＭＳ 明朝" w:eastAsia="ＭＳ 明朝"/>
                <w:kern w:val="2"/>
                <w:sz w:val="24"/>
              </w:rPr>
              <w:t>行う営業所の名称</w:t>
            </w:r>
          </w:p>
        </w:tc>
        <w:tc>
          <w:tcPr>
            <w:tcW w:w="26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sz w:val="24"/>
              </w:rPr>
            </w:pPr>
            <w:r>
              <w:rPr>
                <w:rFonts w:hint="default" w:ascii="ＭＳ 明朝" w:hAnsi="ＭＳ 明朝" w:eastAsia="ＭＳ 明朝"/>
                <w:kern w:val="2"/>
                <w:sz w:val="24"/>
              </w:rPr>
              <w:t>ふりがな</w:t>
            </w:r>
          </w:p>
          <w:p>
            <w:pPr>
              <w:pStyle w:val="0"/>
              <w:ind w:leftChars="0" w:firstLine="0" w:firstLineChars="0"/>
              <w:jc w:val="center"/>
              <w:rPr>
                <w:rFonts w:hint="eastAsia"/>
                <w:sz w:val="24"/>
              </w:rPr>
            </w:pPr>
            <w:r>
              <w:rPr>
                <w:rFonts w:hint="default" w:ascii="ＭＳ 明朝" w:hAnsi="ＭＳ 明朝" w:eastAsia="ＭＳ 明朝"/>
                <w:kern w:val="2"/>
                <w:sz w:val="24"/>
              </w:rPr>
              <w:t>営業所に専属する</w:t>
            </w:r>
          </w:p>
          <w:p>
            <w:pPr>
              <w:pStyle w:val="0"/>
              <w:ind w:leftChars="0" w:firstLine="0" w:firstLineChars="0"/>
              <w:jc w:val="center"/>
              <w:rPr>
                <w:rFonts w:hint="eastAsia"/>
                <w:sz w:val="24"/>
              </w:rPr>
            </w:pPr>
            <w:r>
              <w:rPr>
                <w:rFonts w:hint="default" w:ascii="ＭＳ 明朝" w:hAnsi="ＭＳ 明朝" w:eastAsia="ＭＳ 明朝"/>
                <w:kern w:val="2"/>
                <w:sz w:val="24"/>
              </w:rPr>
              <w:t>責任技術者の氏名</w:t>
            </w:r>
          </w:p>
        </w:tc>
        <w:tc>
          <w:tcPr>
            <w:tcW w:w="2120"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Chars="0" w:firstLine="0" w:firstLineChars="0"/>
              <w:jc w:val="center"/>
              <w:rPr>
                <w:rFonts w:hint="eastAsia"/>
                <w:sz w:val="24"/>
              </w:rPr>
            </w:pPr>
            <w:r>
              <w:rPr>
                <w:rFonts w:hint="default" w:ascii="ＭＳ 明朝" w:hAnsi="ＭＳ 明朝" w:eastAsia="ＭＳ 明朝"/>
                <w:kern w:val="2"/>
                <w:sz w:val="24"/>
              </w:rPr>
              <w:t>千葉県</w:t>
            </w:r>
          </w:p>
          <w:p>
            <w:pPr>
              <w:pStyle w:val="0"/>
              <w:ind w:leftChars="0" w:firstLine="0" w:firstLineChars="0"/>
              <w:jc w:val="center"/>
              <w:rPr>
                <w:rFonts w:hint="eastAsia"/>
                <w:sz w:val="24"/>
              </w:rPr>
            </w:pPr>
            <w:r>
              <w:rPr>
                <w:rFonts w:hint="default" w:ascii="ＭＳ 明朝" w:hAnsi="ＭＳ 明朝" w:eastAsia="ＭＳ 明朝"/>
                <w:kern w:val="2"/>
                <w:sz w:val="24"/>
              </w:rPr>
              <w:t>下水道協会</w:t>
            </w:r>
          </w:p>
          <w:p>
            <w:pPr>
              <w:pStyle w:val="0"/>
              <w:ind w:leftChars="0" w:firstLine="0" w:firstLineChars="0"/>
              <w:jc w:val="center"/>
              <w:rPr>
                <w:rFonts w:hint="eastAsia"/>
                <w:sz w:val="24"/>
              </w:rPr>
            </w:pPr>
            <w:r>
              <w:rPr>
                <w:rFonts w:hint="default" w:ascii="ＭＳ 明朝" w:hAnsi="ＭＳ 明朝" w:eastAsia="ＭＳ 明朝"/>
                <w:kern w:val="2"/>
                <w:sz w:val="24"/>
              </w:rPr>
              <w:t>責任技術者</w:t>
            </w:r>
          </w:p>
          <w:p>
            <w:pPr>
              <w:pStyle w:val="0"/>
              <w:ind w:leftChars="0" w:firstLine="0" w:firstLineChars="0"/>
              <w:jc w:val="center"/>
              <w:rPr>
                <w:rFonts w:hint="eastAsia"/>
                <w:sz w:val="24"/>
              </w:rPr>
            </w:pPr>
            <w:r>
              <w:rPr>
                <w:rFonts w:hint="default" w:ascii="ＭＳ 明朝" w:hAnsi="ＭＳ 明朝" w:eastAsia="ＭＳ 明朝"/>
                <w:kern w:val="2"/>
                <w:sz w:val="24"/>
              </w:rPr>
              <w:t>登録番号</w:t>
            </w:r>
          </w:p>
        </w:tc>
        <w:tc>
          <w:tcPr>
            <w:tcW w:w="1700"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Chars="0" w:firstLine="0" w:firstLineChars="0"/>
              <w:jc w:val="center"/>
              <w:rPr>
                <w:rFonts w:hint="eastAsia"/>
                <w:sz w:val="24"/>
              </w:rPr>
            </w:pPr>
            <w:r>
              <w:rPr>
                <w:rFonts w:hint="default" w:ascii="ＭＳ 明朝" w:hAnsi="ＭＳ 明朝" w:eastAsia="ＭＳ 明朝"/>
                <w:kern w:val="2"/>
                <w:sz w:val="24"/>
              </w:rPr>
              <w:t>新任・継続・解任・変更（変更内容）の別</w:t>
            </w:r>
          </w:p>
        </w:tc>
      </w:tr>
      <w:tr>
        <w:trPr/>
        <w:tc>
          <w:tcPr>
            <w:tcW w:w="249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sz w:val="24"/>
              </w:rPr>
            </w:pPr>
          </w:p>
          <w:p>
            <w:pPr>
              <w:pStyle w:val="0"/>
              <w:jc w:val="both"/>
              <w:rPr>
                <w:rFonts w:hint="eastAsia"/>
                <w:sz w:val="24"/>
              </w:rPr>
            </w:pPr>
          </w:p>
        </w:tc>
        <w:tc>
          <w:tcPr>
            <w:tcW w:w="26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sz w:val="24"/>
              </w:rPr>
            </w:pPr>
          </w:p>
        </w:tc>
        <w:tc>
          <w:tcPr>
            <w:tcW w:w="212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sz w:val="24"/>
              </w:rPr>
            </w:pPr>
          </w:p>
        </w:tc>
        <w:tc>
          <w:tcPr>
            <w:tcW w:w="170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sz w:val="24"/>
              </w:rPr>
            </w:pPr>
          </w:p>
        </w:tc>
      </w:tr>
      <w:tr>
        <w:trPr/>
        <w:tc>
          <w:tcPr>
            <w:tcW w:w="249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sz w:val="24"/>
              </w:rPr>
            </w:pPr>
          </w:p>
          <w:p>
            <w:pPr>
              <w:pStyle w:val="0"/>
              <w:jc w:val="both"/>
              <w:rPr>
                <w:rFonts w:hint="eastAsia"/>
                <w:sz w:val="24"/>
              </w:rPr>
            </w:pPr>
          </w:p>
        </w:tc>
        <w:tc>
          <w:tcPr>
            <w:tcW w:w="26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sz w:val="24"/>
              </w:rPr>
            </w:pPr>
          </w:p>
        </w:tc>
        <w:tc>
          <w:tcPr>
            <w:tcW w:w="212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sz w:val="24"/>
              </w:rPr>
            </w:pPr>
          </w:p>
        </w:tc>
        <w:tc>
          <w:tcPr>
            <w:tcW w:w="170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sz w:val="24"/>
              </w:rPr>
            </w:pPr>
          </w:p>
        </w:tc>
      </w:tr>
      <w:tr>
        <w:trPr/>
        <w:tc>
          <w:tcPr>
            <w:tcW w:w="249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sz w:val="24"/>
              </w:rPr>
            </w:pPr>
          </w:p>
          <w:p>
            <w:pPr>
              <w:pStyle w:val="0"/>
              <w:jc w:val="both"/>
              <w:rPr>
                <w:rFonts w:hint="eastAsia"/>
                <w:sz w:val="24"/>
              </w:rPr>
            </w:pPr>
          </w:p>
        </w:tc>
        <w:tc>
          <w:tcPr>
            <w:tcW w:w="26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sz w:val="24"/>
              </w:rPr>
            </w:pPr>
          </w:p>
        </w:tc>
        <w:tc>
          <w:tcPr>
            <w:tcW w:w="212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sz w:val="24"/>
              </w:rPr>
            </w:pPr>
          </w:p>
        </w:tc>
        <w:tc>
          <w:tcPr>
            <w:tcW w:w="170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sz w:val="24"/>
              </w:rPr>
            </w:pPr>
          </w:p>
        </w:tc>
      </w:tr>
      <w:tr>
        <w:trPr/>
        <w:tc>
          <w:tcPr>
            <w:tcW w:w="249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sz w:val="24"/>
              </w:rPr>
            </w:pPr>
          </w:p>
          <w:p>
            <w:pPr>
              <w:pStyle w:val="0"/>
              <w:jc w:val="both"/>
              <w:rPr>
                <w:rFonts w:hint="eastAsia"/>
                <w:sz w:val="24"/>
              </w:rPr>
            </w:pPr>
          </w:p>
        </w:tc>
        <w:tc>
          <w:tcPr>
            <w:tcW w:w="26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sz w:val="24"/>
              </w:rPr>
            </w:pPr>
          </w:p>
        </w:tc>
        <w:tc>
          <w:tcPr>
            <w:tcW w:w="212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sz w:val="24"/>
              </w:rPr>
            </w:pPr>
          </w:p>
        </w:tc>
        <w:tc>
          <w:tcPr>
            <w:tcW w:w="170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sz w:val="24"/>
              </w:rPr>
            </w:pPr>
          </w:p>
        </w:tc>
      </w:tr>
      <w:tr>
        <w:trPr/>
        <w:tc>
          <w:tcPr>
            <w:tcW w:w="249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sz w:val="24"/>
              </w:rPr>
            </w:pPr>
          </w:p>
          <w:p>
            <w:pPr>
              <w:pStyle w:val="0"/>
              <w:jc w:val="both"/>
              <w:rPr>
                <w:rFonts w:hint="eastAsia"/>
                <w:sz w:val="24"/>
              </w:rPr>
            </w:pPr>
          </w:p>
        </w:tc>
        <w:tc>
          <w:tcPr>
            <w:tcW w:w="26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sz w:val="24"/>
              </w:rPr>
            </w:pPr>
          </w:p>
        </w:tc>
        <w:tc>
          <w:tcPr>
            <w:tcW w:w="212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sz w:val="24"/>
              </w:rPr>
            </w:pPr>
          </w:p>
        </w:tc>
        <w:tc>
          <w:tcPr>
            <w:tcW w:w="170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sz w:val="24"/>
              </w:rPr>
            </w:pPr>
          </w:p>
        </w:tc>
      </w:tr>
      <w:tr>
        <w:trPr/>
        <w:tc>
          <w:tcPr>
            <w:tcW w:w="249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sz w:val="24"/>
              </w:rPr>
            </w:pPr>
          </w:p>
          <w:p>
            <w:pPr>
              <w:pStyle w:val="0"/>
              <w:jc w:val="both"/>
              <w:rPr>
                <w:rFonts w:hint="eastAsia"/>
                <w:sz w:val="24"/>
              </w:rPr>
            </w:pPr>
          </w:p>
        </w:tc>
        <w:tc>
          <w:tcPr>
            <w:tcW w:w="26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sz w:val="24"/>
              </w:rPr>
            </w:pPr>
          </w:p>
        </w:tc>
        <w:tc>
          <w:tcPr>
            <w:tcW w:w="212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sz w:val="24"/>
              </w:rPr>
            </w:pPr>
          </w:p>
        </w:tc>
        <w:tc>
          <w:tcPr>
            <w:tcW w:w="170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sz w:val="24"/>
              </w:rPr>
            </w:pPr>
          </w:p>
        </w:tc>
      </w:tr>
      <w:tr>
        <w:trPr/>
        <w:tc>
          <w:tcPr>
            <w:tcW w:w="249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sz w:val="24"/>
              </w:rPr>
            </w:pPr>
          </w:p>
          <w:p>
            <w:pPr>
              <w:pStyle w:val="0"/>
              <w:jc w:val="both"/>
              <w:rPr>
                <w:rFonts w:hint="eastAsia"/>
                <w:sz w:val="24"/>
              </w:rPr>
            </w:pPr>
          </w:p>
        </w:tc>
        <w:tc>
          <w:tcPr>
            <w:tcW w:w="26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sz w:val="24"/>
              </w:rPr>
            </w:pPr>
          </w:p>
        </w:tc>
        <w:tc>
          <w:tcPr>
            <w:tcW w:w="212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sz w:val="24"/>
              </w:rPr>
            </w:pPr>
          </w:p>
        </w:tc>
        <w:tc>
          <w:tcPr>
            <w:tcW w:w="170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sz w:val="24"/>
              </w:rPr>
            </w:pPr>
          </w:p>
        </w:tc>
      </w:tr>
      <w:tr>
        <w:trPr/>
        <w:tc>
          <w:tcPr>
            <w:tcW w:w="249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sz w:val="24"/>
              </w:rPr>
            </w:pPr>
          </w:p>
          <w:p>
            <w:pPr>
              <w:pStyle w:val="0"/>
              <w:jc w:val="both"/>
              <w:rPr>
                <w:rFonts w:hint="eastAsia"/>
                <w:sz w:val="24"/>
              </w:rPr>
            </w:pPr>
          </w:p>
        </w:tc>
        <w:tc>
          <w:tcPr>
            <w:tcW w:w="26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sz w:val="24"/>
              </w:rPr>
            </w:pPr>
          </w:p>
        </w:tc>
        <w:tc>
          <w:tcPr>
            <w:tcW w:w="212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sz w:val="24"/>
              </w:rPr>
            </w:pPr>
          </w:p>
        </w:tc>
        <w:tc>
          <w:tcPr>
            <w:tcW w:w="170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sz w:val="24"/>
              </w:rPr>
            </w:pPr>
          </w:p>
        </w:tc>
      </w:tr>
    </w:tbl>
    <w:p>
      <w:pPr>
        <w:pStyle w:val="0"/>
        <w:overflowPunct w:val="0"/>
        <w:adjustRightInd w:val="1"/>
        <w:snapToGrid w:val="1"/>
        <w:ind w:rightChars="0"/>
        <w:jc w:val="left"/>
        <w:rPr>
          <w:rFonts w:hint="eastAsia"/>
          <w:sz w:val="24"/>
        </w:rPr>
      </w:pPr>
    </w:p>
    <w:p>
      <w:pPr>
        <w:pStyle w:val="0"/>
        <w:overflowPunct w:val="0"/>
        <w:adjustRightInd w:val="1"/>
        <w:snapToGrid w:val="1"/>
        <w:spacing w:line="360" w:lineRule="exact"/>
        <w:ind w:rightChars="0"/>
        <w:jc w:val="left"/>
        <w:rPr>
          <w:rFonts w:hint="eastAsia"/>
          <w:sz w:val="24"/>
        </w:rPr>
      </w:pPr>
      <w:r>
        <w:rPr>
          <w:rFonts w:hint="default" w:ascii="ＭＳ 明朝" w:hAnsi="ＭＳ 明朝" w:eastAsia="ＭＳ 明朝"/>
          <w:kern w:val="2"/>
          <w:sz w:val="24"/>
        </w:rPr>
        <w:t>〔添付書類〕</w:t>
      </w:r>
    </w:p>
    <w:p>
      <w:pPr>
        <w:pStyle w:val="0"/>
        <w:overflowPunct w:val="0"/>
        <w:adjustRightInd w:val="1"/>
        <w:snapToGrid w:val="1"/>
        <w:spacing w:line="360" w:lineRule="exact"/>
        <w:jc w:val="both"/>
        <w:rPr>
          <w:rFonts w:hint="eastAsia"/>
          <w:sz w:val="24"/>
        </w:rPr>
      </w:pPr>
      <w:r>
        <w:rPr>
          <w:rFonts w:hint="default" w:ascii="ＭＳ 明朝" w:hAnsi="ＭＳ 明朝" w:eastAsia="ＭＳ 明朝"/>
          <w:kern w:val="2"/>
          <w:sz w:val="24"/>
        </w:rPr>
        <w:t>　１　排水設備工事責任技術者証の写し</w:t>
      </w:r>
    </w:p>
    <w:p>
      <w:pPr>
        <w:pStyle w:val="0"/>
        <w:overflowPunct w:val="0"/>
        <w:adjustRightInd w:val="1"/>
        <w:snapToGrid w:val="1"/>
        <w:spacing w:line="360" w:lineRule="exact"/>
        <w:jc w:val="both"/>
        <w:rPr>
          <w:rFonts w:hint="eastAsia"/>
          <w:sz w:val="24"/>
        </w:rPr>
      </w:pPr>
      <w:r>
        <w:rPr>
          <w:rFonts w:hint="default" w:ascii="ＭＳ 明朝" w:hAnsi="ＭＳ 明朝" w:eastAsia="ＭＳ 明朝"/>
          <w:kern w:val="2"/>
          <w:sz w:val="24"/>
        </w:rPr>
        <w:t>　２　専属を確認できるものとして、下記のうちいずれか一つ</w:t>
      </w:r>
    </w:p>
    <w:p>
      <w:pPr>
        <w:pStyle w:val="0"/>
        <w:overflowPunct w:val="0"/>
        <w:adjustRightInd w:val="1"/>
        <w:snapToGrid w:val="1"/>
        <w:spacing w:line="360" w:lineRule="exact"/>
        <w:ind w:leftChars="0" w:rightChars="0" w:firstLine="210" w:firstLineChars="100"/>
        <w:jc w:val="both"/>
        <w:rPr>
          <w:rFonts w:hint="eastAsia"/>
          <w:sz w:val="24"/>
        </w:rPr>
      </w:pPr>
      <w:r>
        <w:rPr>
          <w:rFonts w:hint="default" w:ascii="ＭＳ 明朝" w:hAnsi="ＭＳ 明朝" w:eastAsia="ＭＳ 明朝"/>
          <w:kern w:val="2"/>
          <w:sz w:val="24"/>
        </w:rPr>
        <w:t>(</w:t>
      </w:r>
      <w:r>
        <w:rPr>
          <w:rFonts w:hint="eastAsia" w:ascii="ＭＳ 明朝" w:hAnsi="ＭＳ 明朝" w:eastAsia="ＭＳ 明朝"/>
          <w:kern w:val="2"/>
          <w:sz w:val="24"/>
        </w:rPr>
        <w:t>１</w:t>
      </w:r>
      <w:r>
        <w:rPr>
          <w:rFonts w:hint="default" w:ascii="ＭＳ 明朝" w:hAnsi="ＭＳ 明朝" w:eastAsia="ＭＳ 明朝"/>
          <w:kern w:val="2"/>
          <w:sz w:val="24"/>
        </w:rPr>
        <w:t>)</w:t>
      </w:r>
      <w:r>
        <w:rPr>
          <w:rFonts w:hint="default" w:ascii="ＭＳ 明朝" w:hAnsi="ＭＳ 明朝" w:eastAsia="ＭＳ 明朝"/>
          <w:kern w:val="2"/>
          <w:sz w:val="24"/>
        </w:rPr>
        <w:t>　雇用保険被保険者資格取得等確認通知書及び保険料領収書の写し</w:t>
      </w:r>
    </w:p>
    <w:p>
      <w:pPr>
        <w:pStyle w:val="0"/>
        <w:overflowPunct w:val="0"/>
        <w:adjustRightInd w:val="1"/>
        <w:snapToGrid w:val="1"/>
        <w:spacing w:line="360" w:lineRule="exact"/>
        <w:ind w:left="0" w:leftChars="0" w:right="0" w:rightChars="0" w:firstLine="262" w:firstLineChars="100"/>
        <w:jc w:val="both"/>
        <w:rPr>
          <w:rFonts w:hint="eastAsia"/>
          <w:sz w:val="24"/>
        </w:rPr>
      </w:pPr>
      <w:r>
        <w:rPr>
          <w:rFonts w:hint="default" w:ascii="ＭＳ 明朝" w:hAnsi="ＭＳ 明朝" w:eastAsia="ＭＳ 明朝"/>
          <w:kern w:val="2"/>
          <w:sz w:val="24"/>
        </w:rPr>
        <w:t>(</w:t>
      </w:r>
      <w:r>
        <w:rPr>
          <w:rFonts w:hint="eastAsia" w:ascii="ＭＳ 明朝" w:hAnsi="ＭＳ 明朝" w:eastAsia="ＭＳ 明朝"/>
          <w:kern w:val="2"/>
          <w:sz w:val="24"/>
        </w:rPr>
        <w:t>２</w:t>
      </w:r>
      <w:r>
        <w:rPr>
          <w:rFonts w:hint="default" w:ascii="ＭＳ 明朝" w:hAnsi="ＭＳ 明朝" w:eastAsia="ＭＳ 明朝"/>
          <w:kern w:val="2"/>
          <w:sz w:val="24"/>
        </w:rPr>
        <w:t>)</w:t>
      </w:r>
      <w:r>
        <w:rPr>
          <w:rFonts w:hint="default" w:ascii="ＭＳ 明朝" w:hAnsi="ＭＳ 明朝" w:eastAsia="ＭＳ 明朝"/>
          <w:kern w:val="2"/>
          <w:sz w:val="24"/>
        </w:rPr>
        <w:t>　従業員全員の賃金台帳又は源泉徴収簿及び所得税納税証明書の写し</w:t>
      </w:r>
    </w:p>
    <w:p>
      <w:pPr>
        <w:pStyle w:val="0"/>
        <w:jc w:val="both"/>
        <w:rPr>
          <w:rFonts w:hint="eastAsia"/>
          <w:sz w:val="24"/>
        </w:rPr>
      </w:pPr>
    </w:p>
    <w:sectPr>
      <w:headerReference r:id="rId5" w:type="default"/>
      <w:footerReference r:id="rId6" w:type="default"/>
      <w:pgSz w:w="11906" w:h="16838"/>
      <w:pgMar w:top="1417" w:right="1417" w:bottom="1417" w:left="1417" w:header="567" w:footer="992" w:gutter="0"/>
      <w:cols w:space="720"/>
      <w:textDirection w:val="lrTb"/>
      <w:docGrid w:type="linesAndChars" w:linePitch="466" w:charSpace="450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SｺﾞｼｯｸE">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jc w:val="both"/>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jc w:val="both"/>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oNotHyphenateCaps/>
  <w:drawingGridHorizontalSpacing w:val="231"/>
  <w:drawingGridVerticalSpacing w:val="233"/>
  <w:displayHorizontalDrawingGridEvery w:val="0"/>
  <w:displayVerticalDrawingGridEvery w:val="2"/>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wordWrap w:val="0"/>
      <w:autoSpaceDE w:val="0"/>
      <w:autoSpaceDN w:val="0"/>
      <w:adjustRightInd w:val="0"/>
      <w:snapToGrid w:val="0"/>
      <w:ind w:left="0" w:right="0"/>
      <w:jc w:val="both"/>
      <w:textAlignment w:val="center"/>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第＊条"/>
    <w:basedOn w:val="0"/>
    <w:next w:val="15"/>
    <w:link w:val="0"/>
    <w:uiPriority w:val="0"/>
    <w:qFormat/>
    <w:pPr>
      <w:overflowPunct w:val="0"/>
      <w:adjustRightInd w:val="1"/>
      <w:snapToGrid w:val="1"/>
      <w:ind w:left="210" w:hanging="210"/>
      <w:textAlignment w:val="auto"/>
    </w:pPr>
  </w:style>
  <w:style w:type="paragraph" w:styleId="16" w:customStyle="1">
    <w:name w:val="項"/>
    <w:basedOn w:val="0"/>
    <w:next w:val="16"/>
    <w:link w:val="0"/>
    <w:uiPriority w:val="0"/>
    <w:qFormat/>
    <w:pPr>
      <w:overflowPunct w:val="0"/>
      <w:adjustRightInd w:val="1"/>
      <w:snapToGrid w:val="1"/>
      <w:ind w:left="210" w:hanging="210"/>
      <w:textAlignment w:val="auto"/>
    </w:pPr>
  </w:style>
  <w:style w:type="paragraph" w:styleId="17" w:customStyle="1">
    <w:name w:val="号"/>
    <w:basedOn w:val="16"/>
    <w:next w:val="17"/>
    <w:link w:val="0"/>
    <w:uiPriority w:val="0"/>
    <w:qFormat/>
    <w:pPr>
      <w:snapToGrid w:val="1"/>
      <w:ind w:left="420" w:hanging="420"/>
    </w:pPr>
  </w:style>
  <w:style w:type="paragraph" w:styleId="18" w:customStyle="1">
    <w:name w:val="号細分"/>
    <w:basedOn w:val="0"/>
    <w:next w:val="18"/>
    <w:link w:val="0"/>
    <w:uiPriority w:val="0"/>
    <w:qFormat/>
    <w:pPr>
      <w:overflowPunct w:val="0"/>
      <w:adjustRightInd w:val="1"/>
      <w:snapToGrid w:val="1"/>
      <w:ind w:left="686" w:hanging="686"/>
      <w:textAlignment w:val="auto"/>
    </w:pPr>
  </w:style>
  <w:style w:type="paragraph" w:styleId="19">
    <w:name w:val="header"/>
    <w:basedOn w:val="0"/>
    <w:next w:val="19"/>
    <w:link w:val="20"/>
    <w:uiPriority w:val="0"/>
    <w:pPr>
      <w:tabs>
        <w:tab w:val="center" w:leader="none" w:pos="4252"/>
        <w:tab w:val="right" w:leader="none" w:pos="8504"/>
      </w:tabs>
      <w:overflowPunct w:val="0"/>
      <w:adjustRightInd w:val="1"/>
      <w:textAlignment w:val="auto"/>
    </w:pPr>
  </w:style>
  <w:style w:type="character" w:styleId="20" w:customStyle="1">
    <w:name w:val="ヘッダー (文字)"/>
    <w:basedOn w:val="10"/>
    <w:next w:val="20"/>
    <w:link w:val="19"/>
    <w:uiPriority w:val="0"/>
    <w:qFormat/>
    <w:rPr>
      <w:rFonts w:ascii="ＭＳ 明朝" w:hAnsi="ＭＳ 明朝" w:eastAsia="ＭＳ 明朝"/>
    </w:rPr>
  </w:style>
  <w:style w:type="paragraph" w:styleId="21">
    <w:name w:val="footer"/>
    <w:basedOn w:val="0"/>
    <w:next w:val="21"/>
    <w:link w:val="22"/>
    <w:uiPriority w:val="0"/>
    <w:pPr>
      <w:tabs>
        <w:tab w:val="center" w:leader="none" w:pos="4252"/>
        <w:tab w:val="right" w:leader="none" w:pos="8504"/>
      </w:tabs>
      <w:overflowPunct w:val="0"/>
      <w:adjustRightInd w:val="1"/>
      <w:textAlignment w:val="auto"/>
    </w:pPr>
  </w:style>
  <w:style w:type="character" w:styleId="22" w:customStyle="1">
    <w:name w:val="フッター (文字)"/>
    <w:basedOn w:val="10"/>
    <w:next w:val="22"/>
    <w:link w:val="21"/>
    <w:uiPriority w:val="0"/>
    <w:qFormat/>
    <w:rPr>
      <w:rFonts w:ascii="ＭＳ 明朝" w:hAnsi="ＭＳ 明朝" w:eastAsia="ＭＳ 明朝"/>
    </w:rPr>
  </w:style>
  <w:style w:type="paragraph" w:styleId="23" w:customStyle="1">
    <w:name w:val="タイトル"/>
    <w:basedOn w:val="0"/>
    <w:next w:val="23"/>
    <w:link w:val="0"/>
    <w:uiPriority w:val="0"/>
    <w:qFormat/>
    <w:pPr>
      <w:overflowPunct w:val="0"/>
      <w:adjustRightInd w:val="1"/>
      <w:snapToGrid w:val="1"/>
      <w:ind w:left="919" w:right="902"/>
      <w:textAlignment w:val="auto"/>
    </w:pPr>
    <w:rPr>
      <w:spacing w:val="2"/>
      <w:sz w:val="28"/>
    </w:rPr>
  </w:style>
  <w:style w:type="paragraph" w:styleId="24" w:customStyle="1">
    <w:name w:val="項18"/>
    <w:basedOn w:val="0"/>
    <w:next w:val="24"/>
    <w:link w:val="0"/>
    <w:uiPriority w:val="0"/>
    <w:qFormat/>
    <w:pPr>
      <w:overflowPunct w:val="0"/>
      <w:adjustRightInd w:val="1"/>
      <w:snapToGrid w:val="1"/>
      <w:ind w:left="210" w:hanging="210"/>
      <w:textAlignment w:val="auto"/>
    </w:pPr>
  </w:style>
  <w:style w:type="character" w:styleId="25">
    <w:name w:val="page number"/>
    <w:basedOn w:val="10"/>
    <w:next w:val="25"/>
    <w:link w:val="0"/>
    <w:uiPriority w:val="0"/>
    <w:rPr>
      <w:sz w:val="16"/>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233</TotalTime>
  <Pages>1</Pages>
  <Words>0</Words>
  <Characters>221</Characters>
  <Application>JUST Note</Application>
  <Lines>66</Lines>
  <Paragraphs>21</Paragraphs>
  <CharactersWithSpaces>270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第３号様式</dc:title>
  <dc:creator>第一法規株式会社</dc:creator>
  <cp:lastModifiedBy>栗林　克夫</cp:lastModifiedBy>
  <cp:lastPrinted>2024-02-02T05:55:00Z</cp:lastPrinted>
  <dcterms:created xsi:type="dcterms:W3CDTF">2023-01-12T07:43:00Z</dcterms:created>
  <dcterms:modified xsi:type="dcterms:W3CDTF">2025-01-21T07:34:30Z</dcterms:modified>
  <cp:revision>17</cp:revision>
</cp:coreProperties>
</file>