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65" w:rsidRDefault="00D71365" w:rsidP="00D71365">
      <w:pPr>
        <w:overflowPunct w:val="0"/>
        <w:rPr>
          <w:snapToGrid w:val="0"/>
        </w:rPr>
      </w:pPr>
      <w:r>
        <w:rPr>
          <w:rFonts w:ascii="ＭＳ ゴシック" w:eastAsia="ＭＳ ゴシック" w:cs="ＭＳ ゴシック" w:hint="eastAsia"/>
          <w:snapToGrid w:val="0"/>
        </w:rPr>
        <w:t>第６号様式</w:t>
      </w:r>
      <w:r>
        <w:rPr>
          <w:rFonts w:hint="eastAsia"/>
          <w:snapToGrid w:val="0"/>
        </w:rPr>
        <w:t>（第</w:t>
      </w:r>
      <w:r>
        <w:rPr>
          <w:snapToGrid w:val="0"/>
        </w:rPr>
        <w:t>10</w:t>
      </w:r>
      <w:r>
        <w:rPr>
          <w:rFonts w:hint="eastAsia"/>
          <w:snapToGrid w:val="0"/>
        </w:rPr>
        <w:t>条第１項）</w:t>
      </w:r>
    </w:p>
    <w:p w:rsidR="00457E88" w:rsidRDefault="00457E88" w:rsidP="00457E88">
      <w:pPr>
        <w:jc w:val="center"/>
      </w:pPr>
      <w:r>
        <w:rPr>
          <w:rFonts w:hint="eastAsia"/>
        </w:rPr>
        <w:t>合併処理浄化槽設置整備事業実績報告書</w:t>
      </w:r>
    </w:p>
    <w:p w:rsidR="00457E88" w:rsidRDefault="00457E88" w:rsidP="00457E88">
      <w:bookmarkStart w:id="0" w:name="_GoBack"/>
      <w:bookmarkEnd w:id="0"/>
    </w:p>
    <w:p w:rsidR="00457E88" w:rsidRDefault="00457E88" w:rsidP="00457E88">
      <w:pPr>
        <w:ind w:firstLineChars="3200" w:firstLine="6720"/>
      </w:pPr>
      <w:r>
        <w:rPr>
          <w:rFonts w:hint="eastAsia"/>
        </w:rPr>
        <w:t>年　　月　　日</w:t>
      </w:r>
    </w:p>
    <w:p w:rsidR="00457E88" w:rsidRDefault="00457E88" w:rsidP="00457E88"/>
    <w:p w:rsidR="00457E88" w:rsidRDefault="00457E88" w:rsidP="00457E88">
      <w:r>
        <w:rPr>
          <w:rFonts w:hint="eastAsia"/>
        </w:rPr>
        <w:t xml:space="preserve">　香取市長　　　　　様</w:t>
      </w:r>
    </w:p>
    <w:p w:rsidR="00457E88" w:rsidRDefault="00457E88" w:rsidP="00457E88"/>
    <w:p w:rsidR="00457E88" w:rsidRDefault="00457E88" w:rsidP="00457E88">
      <w:pPr>
        <w:ind w:firstLineChars="2100" w:firstLine="4410"/>
      </w:pPr>
      <w:r>
        <w:rPr>
          <w:rFonts w:hint="eastAsia"/>
        </w:rPr>
        <w:t>補助事業者　住　所</w:t>
      </w:r>
    </w:p>
    <w:p w:rsidR="00457E88" w:rsidRDefault="00457E88" w:rsidP="00457E88">
      <w:r>
        <w:rPr>
          <w:rFonts w:hint="eastAsia"/>
        </w:rPr>
        <w:t xml:space="preserve">　　　　　　　　　　　　　　　　　　　　　　　　　　　氏　名　　　　　　　　</w:t>
      </w:r>
      <w:r w:rsidR="008470AE">
        <w:rPr>
          <w:rFonts w:hint="eastAsia"/>
        </w:rPr>
        <w:t xml:space="preserve">　</w:t>
      </w:r>
    </w:p>
    <w:p w:rsidR="00457E88" w:rsidRDefault="00457E88" w:rsidP="00457E88"/>
    <w:p w:rsidR="00457E88" w:rsidRDefault="00457E88" w:rsidP="00457E88">
      <w:pPr>
        <w:jc w:val="center"/>
      </w:pPr>
      <w:r>
        <w:rPr>
          <w:rFonts w:hint="eastAsia"/>
        </w:rPr>
        <w:t>年　　月　　日付け香取市指令第　　　号で補助金交付の決定のあった</w:t>
      </w:r>
    </w:p>
    <w:p w:rsidR="00457E88" w:rsidRDefault="00457E88" w:rsidP="00457E88">
      <w:r>
        <w:rPr>
          <w:rFonts w:hint="eastAsia"/>
        </w:rPr>
        <w:t>年度香取市合併処理浄化槽設置整備事業が完了したので、香取市合併処理浄化槽設置整備事業補助金交付要綱第</w:t>
      </w:r>
      <w:r w:rsidR="003B686F" w:rsidRPr="00397412">
        <w:rPr>
          <w:rFonts w:hAnsi="ＭＳ 明朝"/>
        </w:rPr>
        <w:t>10</w:t>
      </w:r>
      <w:r>
        <w:rPr>
          <w:rFonts w:hint="eastAsia"/>
        </w:rPr>
        <w:t>条第１項の規定により下記のとおり報告します。</w:t>
      </w:r>
    </w:p>
    <w:p w:rsidR="00457E88" w:rsidRDefault="00457E88" w:rsidP="00457E88"/>
    <w:p w:rsidR="00457E88" w:rsidRDefault="00457E88" w:rsidP="00457E88">
      <w:pPr>
        <w:pStyle w:val="a3"/>
      </w:pPr>
      <w:r>
        <w:rPr>
          <w:rFonts w:hint="eastAsia"/>
        </w:rPr>
        <w:t>記</w:t>
      </w:r>
    </w:p>
    <w:p w:rsidR="00AB1FB0" w:rsidRDefault="00AB1FB0" w:rsidP="00AB1FB0">
      <w:pPr>
        <w:pStyle w:val="a5"/>
        <w:ind w:right="840"/>
        <w:jc w:val="both"/>
      </w:pPr>
    </w:p>
    <w:p w:rsidR="00457E88" w:rsidRDefault="00AB1FB0" w:rsidP="00AB1FB0">
      <w:pPr>
        <w:pStyle w:val="a5"/>
        <w:ind w:right="840"/>
        <w:jc w:val="both"/>
      </w:pPr>
      <w:r>
        <w:rPr>
          <w:rFonts w:hint="eastAsia"/>
        </w:rPr>
        <w:t>１　補助金交付決定額　　　　　　　　　　　円</w:t>
      </w:r>
    </w:p>
    <w:p w:rsidR="00AB1FB0" w:rsidRDefault="00AB1FB0" w:rsidP="00AB1FB0">
      <w:pPr>
        <w:pStyle w:val="a5"/>
        <w:ind w:right="840"/>
        <w:jc w:val="both"/>
      </w:pPr>
    </w:p>
    <w:p w:rsidR="00AB1FB0" w:rsidRDefault="00AB1FB0" w:rsidP="00AB1FB0">
      <w:pPr>
        <w:pStyle w:val="a5"/>
        <w:ind w:right="840"/>
        <w:jc w:val="both"/>
      </w:pPr>
      <w:r>
        <w:rPr>
          <w:rFonts w:hint="eastAsia"/>
        </w:rPr>
        <w:t>２　事業完了年月日　　　　　　年　　月　　日</w:t>
      </w:r>
    </w:p>
    <w:p w:rsidR="00AB1FB0" w:rsidRDefault="00AB1FB0" w:rsidP="00AB1FB0">
      <w:pPr>
        <w:pStyle w:val="a5"/>
        <w:ind w:right="840"/>
        <w:jc w:val="both"/>
      </w:pPr>
    </w:p>
    <w:p w:rsidR="00424EED" w:rsidRDefault="00AB1FB0" w:rsidP="00424EED">
      <w:pPr>
        <w:pStyle w:val="Default"/>
      </w:pPr>
      <w:r>
        <w:rPr>
          <w:rFonts w:hint="eastAsia"/>
        </w:rPr>
        <w:t>３　添付書類</w:t>
      </w:r>
    </w:p>
    <w:p w:rsidR="00424EED" w:rsidRDefault="00424EED" w:rsidP="00424EED">
      <w:pPr>
        <w:pStyle w:val="Default"/>
        <w:ind w:leftChars="50" w:left="420" w:hangingChars="150" w:hanging="315"/>
        <w:rPr>
          <w:sz w:val="21"/>
          <w:szCs w:val="21"/>
        </w:rPr>
      </w:pPr>
      <w:r>
        <w:rPr>
          <w:sz w:val="21"/>
          <w:szCs w:val="21"/>
        </w:rPr>
        <w:t xml:space="preserve"> (</w:t>
      </w:r>
      <w:r>
        <w:rPr>
          <w:rFonts w:hint="eastAsia"/>
          <w:sz w:val="21"/>
          <w:szCs w:val="21"/>
        </w:rPr>
        <w:t>１</w:t>
      </w:r>
      <w:r>
        <w:rPr>
          <w:sz w:val="21"/>
          <w:szCs w:val="21"/>
        </w:rPr>
        <w:t xml:space="preserve">)  </w:t>
      </w:r>
      <w:r>
        <w:rPr>
          <w:rFonts w:hint="eastAsia"/>
          <w:sz w:val="21"/>
          <w:szCs w:val="21"/>
        </w:rPr>
        <w:t>浄化槽法第</w:t>
      </w:r>
      <w:r>
        <w:rPr>
          <w:sz w:val="21"/>
          <w:szCs w:val="21"/>
        </w:rPr>
        <w:t>11</w:t>
      </w:r>
      <w:r>
        <w:rPr>
          <w:rFonts w:hint="eastAsia"/>
          <w:sz w:val="21"/>
          <w:szCs w:val="21"/>
        </w:rPr>
        <w:t>条第</w:t>
      </w:r>
      <w:r>
        <w:rPr>
          <w:sz w:val="21"/>
          <w:szCs w:val="21"/>
        </w:rPr>
        <w:t>1</w:t>
      </w:r>
      <w:r>
        <w:rPr>
          <w:rFonts w:hint="eastAsia"/>
          <w:sz w:val="21"/>
          <w:szCs w:val="21"/>
        </w:rPr>
        <w:t>項に規定する水質に関する検査に係る公益社団法人千葉県浄化槽検査センターの千葉県浄化槽一括契約制度要綱に基づく一括契約書の写し（補助事業者が自ら当該浄化槽の保守点検又は清掃を行う場合にあっては、自ら行うことができることを証明する書類及び浄化槽法第</w:t>
      </w:r>
      <w:r>
        <w:rPr>
          <w:sz w:val="21"/>
          <w:szCs w:val="21"/>
        </w:rPr>
        <w:t>11</w:t>
      </w:r>
      <w:r>
        <w:rPr>
          <w:rFonts w:hint="eastAsia"/>
          <w:sz w:val="21"/>
          <w:szCs w:val="21"/>
        </w:rPr>
        <w:t>条第</w:t>
      </w:r>
      <w:r>
        <w:rPr>
          <w:sz w:val="21"/>
          <w:szCs w:val="21"/>
        </w:rPr>
        <w:t>1</w:t>
      </w:r>
      <w:r>
        <w:rPr>
          <w:rFonts w:hint="eastAsia"/>
          <w:sz w:val="21"/>
          <w:szCs w:val="21"/>
        </w:rPr>
        <w:t>項に規定する水質に関する検査の受検を契約したことを証する書面）</w:t>
      </w:r>
    </w:p>
    <w:p w:rsidR="00424EED" w:rsidRDefault="00424EED" w:rsidP="00424EED">
      <w:pPr>
        <w:pStyle w:val="Default"/>
        <w:ind w:firstLineChars="50" w:firstLine="105"/>
        <w:rPr>
          <w:sz w:val="21"/>
          <w:szCs w:val="21"/>
        </w:rPr>
      </w:pPr>
      <w:r>
        <w:rPr>
          <w:sz w:val="21"/>
          <w:szCs w:val="21"/>
        </w:rPr>
        <w:t>(</w:t>
      </w:r>
      <w:r>
        <w:rPr>
          <w:rFonts w:hint="eastAsia"/>
          <w:sz w:val="21"/>
          <w:szCs w:val="21"/>
        </w:rPr>
        <w:t>２</w:t>
      </w:r>
      <w:r>
        <w:rPr>
          <w:sz w:val="21"/>
          <w:szCs w:val="21"/>
        </w:rPr>
        <w:t xml:space="preserve">)  </w:t>
      </w:r>
      <w:r>
        <w:rPr>
          <w:rFonts w:hint="eastAsia"/>
          <w:sz w:val="21"/>
          <w:szCs w:val="21"/>
        </w:rPr>
        <w:t>施工に係る写真</w:t>
      </w:r>
    </w:p>
    <w:p w:rsidR="00424EED" w:rsidRDefault="00424EED" w:rsidP="00424EED">
      <w:pPr>
        <w:pStyle w:val="Default"/>
        <w:ind w:firstLineChars="50" w:firstLine="105"/>
        <w:rPr>
          <w:sz w:val="21"/>
          <w:szCs w:val="21"/>
        </w:rPr>
      </w:pPr>
      <w:r>
        <w:rPr>
          <w:sz w:val="21"/>
          <w:szCs w:val="21"/>
        </w:rPr>
        <w:t>(</w:t>
      </w:r>
      <w:r>
        <w:rPr>
          <w:rFonts w:hint="eastAsia"/>
          <w:sz w:val="21"/>
          <w:szCs w:val="21"/>
        </w:rPr>
        <w:t>３</w:t>
      </w:r>
      <w:r>
        <w:rPr>
          <w:sz w:val="21"/>
          <w:szCs w:val="21"/>
        </w:rPr>
        <w:t xml:space="preserve">)  </w:t>
      </w:r>
      <w:r>
        <w:rPr>
          <w:rFonts w:hint="eastAsia"/>
          <w:sz w:val="21"/>
          <w:szCs w:val="21"/>
        </w:rPr>
        <w:t>施工結果報告書</w:t>
      </w:r>
    </w:p>
    <w:p w:rsidR="00424EED" w:rsidRDefault="00424EED" w:rsidP="00424EED">
      <w:pPr>
        <w:pStyle w:val="Default"/>
        <w:ind w:firstLineChars="50" w:firstLine="105"/>
        <w:rPr>
          <w:sz w:val="21"/>
          <w:szCs w:val="21"/>
        </w:rPr>
      </w:pPr>
      <w:r>
        <w:rPr>
          <w:sz w:val="21"/>
          <w:szCs w:val="21"/>
        </w:rPr>
        <w:t>(</w:t>
      </w:r>
      <w:r>
        <w:rPr>
          <w:rFonts w:hint="eastAsia"/>
          <w:sz w:val="21"/>
          <w:szCs w:val="21"/>
        </w:rPr>
        <w:t>４</w:t>
      </w:r>
      <w:r>
        <w:rPr>
          <w:sz w:val="21"/>
          <w:szCs w:val="21"/>
        </w:rPr>
        <w:t xml:space="preserve">)  </w:t>
      </w:r>
      <w:r>
        <w:rPr>
          <w:rFonts w:hint="eastAsia"/>
          <w:sz w:val="21"/>
          <w:szCs w:val="21"/>
        </w:rPr>
        <w:t>請求書又は領収書の写し</w:t>
      </w:r>
    </w:p>
    <w:p w:rsidR="00424EED" w:rsidRDefault="00424EED" w:rsidP="00424EED">
      <w:pPr>
        <w:pStyle w:val="Default"/>
        <w:ind w:firstLineChars="50" w:firstLine="105"/>
        <w:rPr>
          <w:sz w:val="21"/>
          <w:szCs w:val="21"/>
        </w:rPr>
      </w:pPr>
      <w:r>
        <w:rPr>
          <w:sz w:val="21"/>
          <w:szCs w:val="21"/>
        </w:rPr>
        <w:t>(</w:t>
      </w:r>
      <w:r>
        <w:rPr>
          <w:rFonts w:hint="eastAsia"/>
          <w:sz w:val="21"/>
          <w:szCs w:val="21"/>
        </w:rPr>
        <w:t>５</w:t>
      </w:r>
      <w:r>
        <w:rPr>
          <w:sz w:val="21"/>
          <w:szCs w:val="21"/>
        </w:rPr>
        <w:t xml:space="preserve">)  </w:t>
      </w:r>
      <w:r>
        <w:rPr>
          <w:rFonts w:hint="eastAsia"/>
          <w:sz w:val="21"/>
          <w:szCs w:val="21"/>
        </w:rPr>
        <w:t>浄化槽法第７条検査申込書の写し及び払込票兼受領証の写し</w:t>
      </w:r>
    </w:p>
    <w:p w:rsidR="00424EED" w:rsidRDefault="00424EED" w:rsidP="00424EED">
      <w:pPr>
        <w:pStyle w:val="Default"/>
        <w:ind w:firstLineChars="50" w:firstLine="105"/>
        <w:rPr>
          <w:sz w:val="21"/>
          <w:szCs w:val="21"/>
        </w:rPr>
      </w:pPr>
      <w:r>
        <w:rPr>
          <w:sz w:val="21"/>
          <w:szCs w:val="21"/>
        </w:rPr>
        <w:t>(</w:t>
      </w:r>
      <w:r>
        <w:rPr>
          <w:rFonts w:hint="eastAsia"/>
          <w:sz w:val="21"/>
          <w:szCs w:val="21"/>
        </w:rPr>
        <w:t>６</w:t>
      </w:r>
      <w:r>
        <w:rPr>
          <w:sz w:val="21"/>
          <w:szCs w:val="21"/>
        </w:rPr>
        <w:t xml:space="preserve">)  </w:t>
      </w:r>
      <w:r>
        <w:rPr>
          <w:rFonts w:hint="eastAsia"/>
          <w:sz w:val="21"/>
          <w:szCs w:val="21"/>
        </w:rPr>
        <w:t>浄化槽法第</w:t>
      </w:r>
      <w:r>
        <w:rPr>
          <w:sz w:val="21"/>
          <w:szCs w:val="21"/>
        </w:rPr>
        <w:t>10</w:t>
      </w:r>
      <w:r>
        <w:rPr>
          <w:rFonts w:hint="eastAsia"/>
          <w:sz w:val="21"/>
          <w:szCs w:val="21"/>
        </w:rPr>
        <w:t>条を遵守することを誓約する書面</w:t>
      </w:r>
    </w:p>
    <w:p w:rsidR="00424EED" w:rsidRDefault="00424EED" w:rsidP="00424EED">
      <w:pPr>
        <w:pStyle w:val="Default"/>
        <w:ind w:leftChars="50" w:left="420" w:hangingChars="150" w:hanging="315"/>
        <w:rPr>
          <w:sz w:val="21"/>
          <w:szCs w:val="21"/>
        </w:rPr>
      </w:pPr>
      <w:r>
        <w:rPr>
          <w:sz w:val="21"/>
          <w:szCs w:val="21"/>
        </w:rPr>
        <w:t>(</w:t>
      </w:r>
      <w:r>
        <w:rPr>
          <w:rFonts w:hint="eastAsia"/>
          <w:sz w:val="21"/>
          <w:szCs w:val="21"/>
        </w:rPr>
        <w:t>７</w:t>
      </w:r>
      <w:r>
        <w:rPr>
          <w:sz w:val="21"/>
          <w:szCs w:val="21"/>
        </w:rPr>
        <w:t xml:space="preserve">)  </w:t>
      </w:r>
      <w:r>
        <w:rPr>
          <w:rFonts w:hint="eastAsia"/>
          <w:sz w:val="21"/>
          <w:szCs w:val="21"/>
        </w:rPr>
        <w:t>放流先のない場合の処理装置施工結果報告書及び管理方法を明らかにする書面</w:t>
      </w:r>
    </w:p>
    <w:p w:rsidR="00424EED" w:rsidRDefault="00424EED" w:rsidP="00424EED">
      <w:pPr>
        <w:pStyle w:val="Default"/>
        <w:ind w:leftChars="150" w:left="420" w:hangingChars="50" w:hanging="105"/>
        <w:rPr>
          <w:sz w:val="21"/>
          <w:szCs w:val="21"/>
        </w:rPr>
      </w:pPr>
      <w:r>
        <w:rPr>
          <w:rFonts w:hint="eastAsia"/>
          <w:sz w:val="21"/>
          <w:szCs w:val="21"/>
        </w:rPr>
        <w:t>（放流先のない場合の処理装置を設置する場合に限る。）</w:t>
      </w:r>
    </w:p>
    <w:p w:rsidR="009245C9" w:rsidRDefault="00424EED" w:rsidP="00424EED">
      <w:pPr>
        <w:pStyle w:val="a5"/>
        <w:ind w:right="840" w:firstLineChars="50" w:firstLine="105"/>
        <w:jc w:val="both"/>
        <w:rPr>
          <w:color w:val="FF0000"/>
          <w:u w:val="single"/>
        </w:rPr>
      </w:pPr>
      <w:r>
        <w:rPr>
          <w:szCs w:val="21"/>
        </w:rPr>
        <w:t>(</w:t>
      </w:r>
      <w:r>
        <w:rPr>
          <w:rFonts w:hint="eastAsia"/>
          <w:szCs w:val="21"/>
        </w:rPr>
        <w:t>８</w:t>
      </w:r>
      <w:r>
        <w:rPr>
          <w:szCs w:val="21"/>
        </w:rPr>
        <w:t xml:space="preserve">) </w:t>
      </w:r>
      <w:r>
        <w:rPr>
          <w:rFonts w:hint="eastAsia"/>
          <w:szCs w:val="21"/>
        </w:rPr>
        <w:t>前各号に掲げるもののほか、市長が必要と認める書類</w:t>
      </w:r>
    </w:p>
    <w:sectPr w:rsidR="009245C9" w:rsidSect="00D713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EC" w:rsidRDefault="00B61CEC" w:rsidP="007761CD">
      <w:r>
        <w:separator/>
      </w:r>
    </w:p>
  </w:endnote>
  <w:endnote w:type="continuationSeparator" w:id="0">
    <w:p w:rsidR="00B61CEC" w:rsidRDefault="00B61CEC" w:rsidP="0077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EC" w:rsidRDefault="00B61CEC" w:rsidP="007761CD">
      <w:r>
        <w:separator/>
      </w:r>
    </w:p>
  </w:footnote>
  <w:footnote w:type="continuationSeparator" w:id="0">
    <w:p w:rsidR="00B61CEC" w:rsidRDefault="00B61CEC" w:rsidP="00776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443"/>
    <w:multiLevelType w:val="hybridMultilevel"/>
    <w:tmpl w:val="77323BEE"/>
    <w:lvl w:ilvl="0" w:tplc="70A4E71E">
      <w:start w:val="1"/>
      <w:numFmt w:val="decimalFullWidth"/>
      <w:lvlText w:val="（%1）"/>
      <w:lvlJc w:val="left"/>
      <w:pPr>
        <w:ind w:left="862" w:hanging="720"/>
      </w:pPr>
      <w:rPr>
        <w:rFonts w:cs="Times New Roman" w:hint="default"/>
        <w:u w:val="single"/>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8462363"/>
    <w:multiLevelType w:val="hybridMultilevel"/>
    <w:tmpl w:val="1B1C8270"/>
    <w:lvl w:ilvl="0" w:tplc="8AAC8F58">
      <w:start w:val="2"/>
      <w:numFmt w:val="decimalFullWidth"/>
      <w:lvlText w:val="（%1）"/>
      <w:lvlJc w:val="left"/>
      <w:pPr>
        <w:ind w:left="825" w:hanging="720"/>
      </w:pPr>
      <w:rPr>
        <w:rFonts w:cs="Times New Roman" w:hint="default"/>
        <w:color w:val="FF0000"/>
        <w:u w:val="single"/>
      </w:rPr>
    </w:lvl>
    <w:lvl w:ilvl="1" w:tplc="04090017" w:tentative="1">
      <w:start w:val="1"/>
      <w:numFmt w:val="aiueoFullWidth"/>
      <w:lvlText w:val="(%2)"/>
      <w:lvlJc w:val="left"/>
      <w:pPr>
        <w:ind w:left="945" w:hanging="420"/>
      </w:pPr>
      <w:rPr>
        <w:rFonts w:cs="Times New Roman"/>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12C77F06"/>
    <w:multiLevelType w:val="hybridMultilevel"/>
    <w:tmpl w:val="6AC688EE"/>
    <w:lvl w:ilvl="0" w:tplc="A8C61EDE">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F0C4B65"/>
    <w:multiLevelType w:val="hybridMultilevel"/>
    <w:tmpl w:val="A8BE17CE"/>
    <w:lvl w:ilvl="0" w:tplc="91E8FEB2">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2145056C"/>
    <w:multiLevelType w:val="hybridMultilevel"/>
    <w:tmpl w:val="0906A5B8"/>
    <w:lvl w:ilvl="0" w:tplc="839801B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75D49F4"/>
    <w:multiLevelType w:val="hybridMultilevel"/>
    <w:tmpl w:val="2C0069F0"/>
    <w:lvl w:ilvl="0" w:tplc="25C8C28C">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287C55FB"/>
    <w:multiLevelType w:val="hybridMultilevel"/>
    <w:tmpl w:val="A704D722"/>
    <w:lvl w:ilvl="0" w:tplc="342AA76E">
      <w:start w:val="1"/>
      <w:numFmt w:val="decimalFullWidth"/>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2DC7636D"/>
    <w:multiLevelType w:val="hybridMultilevel"/>
    <w:tmpl w:val="BC20C790"/>
    <w:lvl w:ilvl="0" w:tplc="888CD57E">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8" w15:restartNumberingAfterBreak="0">
    <w:nsid w:val="3C04164A"/>
    <w:multiLevelType w:val="hybridMultilevel"/>
    <w:tmpl w:val="8CFABB5A"/>
    <w:lvl w:ilvl="0" w:tplc="5CACB9CE">
      <w:start w:val="1"/>
      <w:numFmt w:val="decimalFullWidth"/>
      <w:lvlText w:val="（%1）"/>
      <w:lvlJc w:val="left"/>
      <w:pPr>
        <w:ind w:left="862" w:hanging="720"/>
      </w:pPr>
      <w:rPr>
        <w:rFonts w:ascii="ＭＳ 明朝" w:eastAsia="ＭＳ 明朝"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9" w15:restartNumberingAfterBreak="0">
    <w:nsid w:val="45D705D0"/>
    <w:multiLevelType w:val="hybridMultilevel"/>
    <w:tmpl w:val="E2A22334"/>
    <w:lvl w:ilvl="0" w:tplc="F2009364">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4E6841BA"/>
    <w:multiLevelType w:val="hybridMultilevel"/>
    <w:tmpl w:val="C84A6E2A"/>
    <w:lvl w:ilvl="0" w:tplc="7C5415C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56747682"/>
    <w:multiLevelType w:val="hybridMultilevel"/>
    <w:tmpl w:val="52865120"/>
    <w:lvl w:ilvl="0" w:tplc="EF0C2A84">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574828E0"/>
    <w:multiLevelType w:val="hybridMultilevel"/>
    <w:tmpl w:val="DAF816E0"/>
    <w:lvl w:ilvl="0" w:tplc="0FAC8204">
      <w:start w:val="2"/>
      <w:numFmt w:val="decimalFullWidth"/>
      <w:lvlText w:val="（%1）"/>
      <w:lvlJc w:val="left"/>
      <w:pPr>
        <w:ind w:left="1287" w:hanging="720"/>
      </w:pPr>
      <w:rPr>
        <w:rFonts w:cs="Times New Roman" w:hint="default"/>
        <w:color w:val="FF0000"/>
        <w:sz w:val="22"/>
        <w:szCs w:val="22"/>
        <w:u w:val="single"/>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3" w15:restartNumberingAfterBreak="0">
    <w:nsid w:val="6A157BBD"/>
    <w:multiLevelType w:val="hybridMultilevel"/>
    <w:tmpl w:val="628647AC"/>
    <w:lvl w:ilvl="0" w:tplc="3342E324">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74444EB"/>
    <w:multiLevelType w:val="hybridMultilevel"/>
    <w:tmpl w:val="B95A4334"/>
    <w:lvl w:ilvl="0" w:tplc="56264800">
      <w:start w:val="1"/>
      <w:numFmt w:val="decimalFullWidth"/>
      <w:lvlText w:val="（%1）"/>
      <w:lvlJc w:val="left"/>
      <w:pPr>
        <w:ind w:left="1571"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7D143DF7"/>
    <w:multiLevelType w:val="hybridMultilevel"/>
    <w:tmpl w:val="BE24FD48"/>
    <w:lvl w:ilvl="0" w:tplc="F608524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4"/>
  </w:num>
  <w:num w:numId="3">
    <w:abstractNumId w:val="10"/>
  </w:num>
  <w:num w:numId="4">
    <w:abstractNumId w:val="6"/>
  </w:num>
  <w:num w:numId="5">
    <w:abstractNumId w:val="2"/>
  </w:num>
  <w:num w:numId="6">
    <w:abstractNumId w:val="5"/>
  </w:num>
  <w:num w:numId="7">
    <w:abstractNumId w:val="14"/>
  </w:num>
  <w:num w:numId="8">
    <w:abstractNumId w:val="15"/>
  </w:num>
  <w:num w:numId="9">
    <w:abstractNumId w:val="3"/>
  </w:num>
  <w:num w:numId="10">
    <w:abstractNumId w:val="0"/>
  </w:num>
  <w:num w:numId="11">
    <w:abstractNumId w:val="7"/>
  </w:num>
  <w:num w:numId="12">
    <w:abstractNumId w:val="12"/>
  </w:num>
  <w:num w:numId="13">
    <w:abstractNumId w:val="13"/>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080"/>
    <w:rsid w:val="00003B32"/>
    <w:rsid w:val="00036FBE"/>
    <w:rsid w:val="000A03D6"/>
    <w:rsid w:val="000A244A"/>
    <w:rsid w:val="000B4616"/>
    <w:rsid w:val="000E1CAC"/>
    <w:rsid w:val="00112FED"/>
    <w:rsid w:val="00171140"/>
    <w:rsid w:val="001F40CF"/>
    <w:rsid w:val="00210506"/>
    <w:rsid w:val="00232655"/>
    <w:rsid w:val="00316858"/>
    <w:rsid w:val="00374A17"/>
    <w:rsid w:val="00397412"/>
    <w:rsid w:val="003B686F"/>
    <w:rsid w:val="003D2734"/>
    <w:rsid w:val="00424EED"/>
    <w:rsid w:val="0043535F"/>
    <w:rsid w:val="00455675"/>
    <w:rsid w:val="00457E88"/>
    <w:rsid w:val="0047479B"/>
    <w:rsid w:val="00491FB0"/>
    <w:rsid w:val="004E22B3"/>
    <w:rsid w:val="00513F22"/>
    <w:rsid w:val="005520D9"/>
    <w:rsid w:val="00554973"/>
    <w:rsid w:val="00556868"/>
    <w:rsid w:val="00590DEA"/>
    <w:rsid w:val="005C7080"/>
    <w:rsid w:val="00607EC7"/>
    <w:rsid w:val="00774E97"/>
    <w:rsid w:val="007761CD"/>
    <w:rsid w:val="007A089A"/>
    <w:rsid w:val="007D27A8"/>
    <w:rsid w:val="007D5F71"/>
    <w:rsid w:val="00813C7F"/>
    <w:rsid w:val="0082536C"/>
    <w:rsid w:val="008470AE"/>
    <w:rsid w:val="00877B9E"/>
    <w:rsid w:val="008970F6"/>
    <w:rsid w:val="008C0854"/>
    <w:rsid w:val="00911D68"/>
    <w:rsid w:val="009245C9"/>
    <w:rsid w:val="00934307"/>
    <w:rsid w:val="00984B15"/>
    <w:rsid w:val="0098723D"/>
    <w:rsid w:val="009928A4"/>
    <w:rsid w:val="009B2604"/>
    <w:rsid w:val="009B2668"/>
    <w:rsid w:val="009F06F7"/>
    <w:rsid w:val="00A653B1"/>
    <w:rsid w:val="00A966D0"/>
    <w:rsid w:val="00AB1FB0"/>
    <w:rsid w:val="00AD5622"/>
    <w:rsid w:val="00B12223"/>
    <w:rsid w:val="00B61CEC"/>
    <w:rsid w:val="00B83F6E"/>
    <w:rsid w:val="00BC0A98"/>
    <w:rsid w:val="00BD4606"/>
    <w:rsid w:val="00C0080E"/>
    <w:rsid w:val="00C01C25"/>
    <w:rsid w:val="00C45193"/>
    <w:rsid w:val="00CB5BE1"/>
    <w:rsid w:val="00CC2B0A"/>
    <w:rsid w:val="00CC76BA"/>
    <w:rsid w:val="00D04FEB"/>
    <w:rsid w:val="00D5678D"/>
    <w:rsid w:val="00D71365"/>
    <w:rsid w:val="00DB6E78"/>
    <w:rsid w:val="00DE54C9"/>
    <w:rsid w:val="00E660C5"/>
    <w:rsid w:val="00E7695C"/>
    <w:rsid w:val="00E85279"/>
    <w:rsid w:val="00E91C42"/>
    <w:rsid w:val="00EB44BF"/>
    <w:rsid w:val="00EC3883"/>
    <w:rsid w:val="00EF6207"/>
    <w:rsid w:val="00F743C7"/>
    <w:rsid w:val="00F83569"/>
    <w:rsid w:val="00F9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B9E8A3D-493A-4CD8-A89D-5AEB04DF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6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7E88"/>
    <w:pPr>
      <w:jc w:val="center"/>
    </w:pPr>
  </w:style>
  <w:style w:type="character" w:customStyle="1" w:styleId="a4">
    <w:name w:val="記 (文字)"/>
    <w:link w:val="a3"/>
    <w:uiPriority w:val="99"/>
    <w:locked/>
    <w:rsid w:val="00457E88"/>
    <w:rPr>
      <w:rFonts w:cs="Times New Roman"/>
      <w:kern w:val="2"/>
      <w:sz w:val="22"/>
    </w:rPr>
  </w:style>
  <w:style w:type="paragraph" w:styleId="a5">
    <w:name w:val="Closing"/>
    <w:basedOn w:val="a"/>
    <w:link w:val="a6"/>
    <w:uiPriority w:val="99"/>
    <w:unhideWhenUsed/>
    <w:rsid w:val="00457E88"/>
    <w:pPr>
      <w:jc w:val="right"/>
    </w:pPr>
  </w:style>
  <w:style w:type="character" w:customStyle="1" w:styleId="a6">
    <w:name w:val="結語 (文字)"/>
    <w:link w:val="a5"/>
    <w:uiPriority w:val="99"/>
    <w:locked/>
    <w:rsid w:val="00457E88"/>
    <w:rPr>
      <w:rFonts w:cs="Times New Roman"/>
      <w:kern w:val="2"/>
      <w:sz w:val="22"/>
    </w:rPr>
  </w:style>
  <w:style w:type="paragraph" w:styleId="a7">
    <w:name w:val="List Paragraph"/>
    <w:basedOn w:val="a"/>
    <w:uiPriority w:val="34"/>
    <w:qFormat/>
    <w:rsid w:val="004E22B3"/>
    <w:pPr>
      <w:ind w:leftChars="400" w:left="840"/>
    </w:pPr>
  </w:style>
  <w:style w:type="paragraph" w:styleId="a8">
    <w:name w:val="Balloon Text"/>
    <w:basedOn w:val="a"/>
    <w:link w:val="a9"/>
    <w:uiPriority w:val="99"/>
    <w:semiHidden/>
    <w:unhideWhenUsed/>
    <w:rsid w:val="00CC76BA"/>
    <w:rPr>
      <w:rFonts w:ascii="Arial" w:eastAsia="ＭＳ ゴシック" w:hAnsi="Arial"/>
      <w:sz w:val="18"/>
      <w:szCs w:val="18"/>
    </w:rPr>
  </w:style>
  <w:style w:type="character" w:customStyle="1" w:styleId="a9">
    <w:name w:val="吹き出し (文字)"/>
    <w:link w:val="a8"/>
    <w:uiPriority w:val="99"/>
    <w:semiHidden/>
    <w:locked/>
    <w:rsid w:val="00CC76BA"/>
    <w:rPr>
      <w:rFonts w:ascii="Arial" w:eastAsia="ＭＳ ゴシック" w:hAnsi="Arial" w:cs="Times New Roman"/>
      <w:kern w:val="2"/>
      <w:sz w:val="18"/>
    </w:rPr>
  </w:style>
  <w:style w:type="paragraph" w:styleId="aa">
    <w:name w:val="header"/>
    <w:basedOn w:val="a"/>
    <w:link w:val="ab"/>
    <w:uiPriority w:val="99"/>
    <w:unhideWhenUsed/>
    <w:rsid w:val="007761CD"/>
    <w:pPr>
      <w:tabs>
        <w:tab w:val="center" w:pos="4252"/>
        <w:tab w:val="right" w:pos="8504"/>
      </w:tabs>
      <w:snapToGrid w:val="0"/>
    </w:pPr>
  </w:style>
  <w:style w:type="character" w:customStyle="1" w:styleId="ab">
    <w:name w:val="ヘッダー (文字)"/>
    <w:link w:val="aa"/>
    <w:uiPriority w:val="99"/>
    <w:locked/>
    <w:rsid w:val="007761CD"/>
    <w:rPr>
      <w:rFonts w:cs="Times New Roman"/>
      <w:kern w:val="2"/>
      <w:sz w:val="22"/>
    </w:rPr>
  </w:style>
  <w:style w:type="paragraph" w:styleId="ac">
    <w:name w:val="footer"/>
    <w:basedOn w:val="a"/>
    <w:link w:val="ad"/>
    <w:uiPriority w:val="99"/>
    <w:unhideWhenUsed/>
    <w:rsid w:val="007761CD"/>
    <w:pPr>
      <w:tabs>
        <w:tab w:val="center" w:pos="4252"/>
        <w:tab w:val="right" w:pos="8504"/>
      </w:tabs>
      <w:snapToGrid w:val="0"/>
    </w:pPr>
  </w:style>
  <w:style w:type="character" w:customStyle="1" w:styleId="ad">
    <w:name w:val="フッター (文字)"/>
    <w:link w:val="ac"/>
    <w:uiPriority w:val="99"/>
    <w:locked/>
    <w:rsid w:val="007761CD"/>
    <w:rPr>
      <w:rFonts w:cs="Times New Roman"/>
      <w:kern w:val="2"/>
      <w:sz w:val="22"/>
    </w:rPr>
  </w:style>
  <w:style w:type="paragraph" w:customStyle="1" w:styleId="Default">
    <w:name w:val="Default"/>
    <w:rsid w:val="00424EE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725F-74A5-42D9-8949-C59D855C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香取市</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2015-04-13T01:25:00Z</cp:lastPrinted>
  <dcterms:created xsi:type="dcterms:W3CDTF">2022-02-03T05:34:00Z</dcterms:created>
  <dcterms:modified xsi:type="dcterms:W3CDTF">2022-02-03T05:34:00Z</dcterms:modified>
</cp:coreProperties>
</file>