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21"/>
        <w:gridCol w:w="778"/>
        <w:gridCol w:w="1012"/>
        <w:gridCol w:w="2932"/>
        <w:gridCol w:w="2703"/>
        <w:gridCol w:w="542"/>
      </w:tblGrid>
      <w:tr w:rsidR="00A53736" w:rsidRPr="00A53736" w14:paraId="6213A776" w14:textId="77777777" w:rsidTr="00A53736">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4CBF8DA0"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種目</w:t>
            </w:r>
          </w:p>
        </w:tc>
        <w:tc>
          <w:tcPr>
            <w:tcW w:w="0" w:type="auto"/>
            <w:tcBorders>
              <w:top w:val="single" w:sz="6" w:space="0" w:color="auto"/>
              <w:left w:val="single" w:sz="6" w:space="0" w:color="auto"/>
              <w:bottom w:val="single" w:sz="6" w:space="0" w:color="auto"/>
              <w:right w:val="single" w:sz="6" w:space="0" w:color="auto"/>
            </w:tcBorders>
            <w:vAlign w:val="center"/>
            <w:hideMark/>
          </w:tcPr>
          <w:p w14:paraId="6BA90F0F"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価格（円）</w:t>
            </w:r>
          </w:p>
        </w:tc>
        <w:tc>
          <w:tcPr>
            <w:tcW w:w="0" w:type="auto"/>
            <w:tcBorders>
              <w:top w:val="single" w:sz="6" w:space="0" w:color="auto"/>
              <w:left w:val="single" w:sz="6" w:space="0" w:color="auto"/>
              <w:bottom w:val="single" w:sz="6" w:space="0" w:color="auto"/>
              <w:right w:val="single" w:sz="6" w:space="0" w:color="auto"/>
            </w:tcBorders>
            <w:vAlign w:val="center"/>
            <w:hideMark/>
          </w:tcPr>
          <w:p w14:paraId="4FB3ADC8"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対象者</w:t>
            </w:r>
          </w:p>
        </w:tc>
        <w:tc>
          <w:tcPr>
            <w:tcW w:w="0" w:type="auto"/>
            <w:tcBorders>
              <w:top w:val="single" w:sz="6" w:space="0" w:color="auto"/>
              <w:left w:val="single" w:sz="6" w:space="0" w:color="auto"/>
              <w:bottom w:val="single" w:sz="6" w:space="0" w:color="auto"/>
              <w:right w:val="single" w:sz="6" w:space="0" w:color="auto"/>
            </w:tcBorders>
            <w:vAlign w:val="center"/>
            <w:hideMark/>
          </w:tcPr>
          <w:p w14:paraId="3B1EAAE5"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用具の基本性能</w:t>
            </w:r>
          </w:p>
        </w:tc>
        <w:tc>
          <w:tcPr>
            <w:tcW w:w="0" w:type="auto"/>
            <w:tcBorders>
              <w:top w:val="single" w:sz="6" w:space="0" w:color="auto"/>
              <w:left w:val="single" w:sz="6" w:space="0" w:color="auto"/>
              <w:bottom w:val="single" w:sz="6" w:space="0" w:color="auto"/>
              <w:right w:val="single" w:sz="6" w:space="0" w:color="auto"/>
            </w:tcBorders>
            <w:vAlign w:val="center"/>
            <w:hideMark/>
          </w:tcPr>
          <w:p w14:paraId="228EF9D8"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耐用年数</w:t>
            </w:r>
          </w:p>
        </w:tc>
      </w:tr>
      <w:tr w:rsidR="00A53736" w:rsidRPr="00A53736" w14:paraId="67C215E2" w14:textId="77777777" w:rsidTr="00A53736">
        <w:tc>
          <w:tcPr>
            <w:tcW w:w="0" w:type="auto"/>
            <w:vMerge w:val="restart"/>
            <w:tcBorders>
              <w:top w:val="single" w:sz="6" w:space="0" w:color="auto"/>
              <w:left w:val="single" w:sz="6" w:space="0" w:color="auto"/>
              <w:bottom w:val="single" w:sz="6" w:space="0" w:color="auto"/>
              <w:right w:val="single" w:sz="6" w:space="0" w:color="auto"/>
            </w:tcBorders>
            <w:hideMark/>
          </w:tcPr>
          <w:p w14:paraId="4DD4B7DB" w14:textId="77777777" w:rsidR="00150805"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介護</w:t>
            </w:r>
          </w:p>
          <w:p w14:paraId="27EA1A40" w14:textId="77777777" w:rsidR="00150805" w:rsidRDefault="00150805" w:rsidP="00150805">
            <w:pPr>
              <w:pStyle w:val="a7"/>
              <w:widowControl/>
              <w:numPr>
                <w:ilvl w:val="0"/>
                <w:numId w:val="4"/>
              </w:numPr>
              <w:ind w:leftChars="0"/>
              <w:jc w:val="left"/>
              <w:rPr>
                <w:rFonts w:ascii="ＭＳ Ｐゴシック" w:eastAsia="ＭＳ Ｐゴシック" w:hAnsi="ＭＳ Ｐゴシック" w:cs="ＭＳ Ｐゴシック"/>
                <w:kern w:val="0"/>
                <w:sz w:val="24"/>
                <w:szCs w:val="24"/>
              </w:rPr>
            </w:pPr>
          </w:p>
          <w:p w14:paraId="270C4B76" w14:textId="465E3A29" w:rsidR="00A53736" w:rsidRPr="00150805" w:rsidRDefault="00A53736" w:rsidP="00150805">
            <w:pPr>
              <w:widowControl/>
              <w:jc w:val="left"/>
              <w:rPr>
                <w:rFonts w:ascii="ＭＳ Ｐゴシック" w:eastAsia="ＭＳ Ｐゴシック" w:hAnsi="ＭＳ Ｐゴシック" w:cs="ＭＳ Ｐゴシック"/>
                <w:kern w:val="0"/>
                <w:sz w:val="24"/>
                <w:szCs w:val="24"/>
              </w:rPr>
            </w:pPr>
            <w:r w:rsidRPr="00150805">
              <w:rPr>
                <w:rFonts w:ascii="ＭＳ Ｐゴシック" w:eastAsia="ＭＳ Ｐゴシック" w:hAnsi="ＭＳ Ｐゴシック" w:cs="ＭＳ Ｐゴシック"/>
                <w:kern w:val="0"/>
                <w:sz w:val="24"/>
                <w:szCs w:val="24"/>
              </w:rPr>
              <w:t>訓練支援用具</w:t>
            </w:r>
          </w:p>
        </w:tc>
        <w:tc>
          <w:tcPr>
            <w:tcW w:w="0" w:type="auto"/>
            <w:tcBorders>
              <w:top w:val="single" w:sz="6" w:space="0" w:color="auto"/>
              <w:left w:val="single" w:sz="6" w:space="0" w:color="auto"/>
              <w:bottom w:val="single" w:sz="6" w:space="0" w:color="auto"/>
              <w:right w:val="single" w:sz="6" w:space="0" w:color="auto"/>
            </w:tcBorders>
            <w:hideMark/>
          </w:tcPr>
          <w:p w14:paraId="1DB7AF6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特殊寝台</w:t>
            </w:r>
          </w:p>
        </w:tc>
        <w:tc>
          <w:tcPr>
            <w:tcW w:w="0" w:type="auto"/>
            <w:tcBorders>
              <w:top w:val="single" w:sz="6" w:space="0" w:color="auto"/>
              <w:left w:val="single" w:sz="6" w:space="0" w:color="auto"/>
              <w:bottom w:val="single" w:sz="6" w:space="0" w:color="auto"/>
              <w:right w:val="single" w:sz="6" w:space="0" w:color="auto"/>
            </w:tcBorders>
            <w:hideMark/>
          </w:tcPr>
          <w:p w14:paraId="2AD1E654"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154,000</w:t>
            </w:r>
          </w:p>
        </w:tc>
        <w:tc>
          <w:tcPr>
            <w:tcW w:w="0" w:type="auto"/>
            <w:tcBorders>
              <w:top w:val="single" w:sz="6" w:space="0" w:color="auto"/>
              <w:left w:val="single" w:sz="6" w:space="0" w:color="auto"/>
              <w:bottom w:val="single" w:sz="6" w:space="0" w:color="auto"/>
              <w:right w:val="single" w:sz="6" w:space="0" w:color="auto"/>
            </w:tcBorders>
            <w:hideMark/>
          </w:tcPr>
          <w:p w14:paraId="517DF66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下肢若しくは体幹機能障害２級以上の身体障害者又は難病患者等で寝たきりの状態にあるもの</w:t>
            </w:r>
          </w:p>
        </w:tc>
        <w:tc>
          <w:tcPr>
            <w:tcW w:w="0" w:type="auto"/>
            <w:tcBorders>
              <w:top w:val="single" w:sz="6" w:space="0" w:color="auto"/>
              <w:left w:val="single" w:sz="6" w:space="0" w:color="auto"/>
              <w:bottom w:val="single" w:sz="6" w:space="0" w:color="auto"/>
              <w:right w:val="single" w:sz="6" w:space="0" w:color="auto"/>
            </w:tcBorders>
            <w:hideMark/>
          </w:tcPr>
          <w:p w14:paraId="6863087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腕、脚等の訓練のできる器具を附帯し、原則として使用者の頭部及び脚部の傾斜角度を個別に調整できる機能を有するもの</w:t>
            </w:r>
          </w:p>
        </w:tc>
        <w:tc>
          <w:tcPr>
            <w:tcW w:w="0" w:type="auto"/>
            <w:tcBorders>
              <w:top w:val="single" w:sz="6" w:space="0" w:color="auto"/>
              <w:left w:val="single" w:sz="6" w:space="0" w:color="auto"/>
              <w:bottom w:val="single" w:sz="6" w:space="0" w:color="auto"/>
              <w:right w:val="single" w:sz="6" w:space="0" w:color="auto"/>
            </w:tcBorders>
            <w:hideMark/>
          </w:tcPr>
          <w:p w14:paraId="3A4798EA"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39862483"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BCE66E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584D8F2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特殊マット</w:t>
            </w:r>
          </w:p>
        </w:tc>
        <w:tc>
          <w:tcPr>
            <w:tcW w:w="0" w:type="auto"/>
            <w:tcBorders>
              <w:top w:val="single" w:sz="6" w:space="0" w:color="auto"/>
              <w:left w:val="single" w:sz="6" w:space="0" w:color="auto"/>
              <w:bottom w:val="single" w:sz="6" w:space="0" w:color="auto"/>
              <w:right w:val="single" w:sz="6" w:space="0" w:color="auto"/>
            </w:tcBorders>
            <w:hideMark/>
          </w:tcPr>
          <w:p w14:paraId="327A3EC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19,600</w:t>
            </w:r>
          </w:p>
        </w:tc>
        <w:tc>
          <w:tcPr>
            <w:tcW w:w="0" w:type="auto"/>
            <w:tcBorders>
              <w:top w:val="single" w:sz="6" w:space="0" w:color="auto"/>
              <w:left w:val="single" w:sz="6" w:space="0" w:color="auto"/>
              <w:bottom w:val="single" w:sz="6" w:space="0" w:color="auto"/>
              <w:right w:val="single" w:sz="6" w:space="0" w:color="auto"/>
            </w:tcBorders>
            <w:hideMark/>
          </w:tcPr>
          <w:p w14:paraId="16C6860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１級で、常時介護を要する身体障害者、下肢若しくは体幹機能障害２級以上の身体障害児及び知的障害の程度が重度若しくは最重度である知的障害者（児）（原則学齢児以上）又は難病患者等で寝たきりの状態にあるもの</w:t>
            </w:r>
          </w:p>
        </w:tc>
        <w:tc>
          <w:tcPr>
            <w:tcW w:w="0" w:type="auto"/>
            <w:tcBorders>
              <w:top w:val="single" w:sz="6" w:space="0" w:color="auto"/>
              <w:left w:val="single" w:sz="6" w:space="0" w:color="auto"/>
              <w:bottom w:val="single" w:sz="6" w:space="0" w:color="auto"/>
              <w:right w:val="single" w:sz="6" w:space="0" w:color="auto"/>
            </w:tcBorders>
            <w:hideMark/>
          </w:tcPr>
          <w:p w14:paraId="59105D1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及び難病患者等にあっては、褥瘡の防止又は失禁等による汚染若しくは損耗を防止できる機能を有するもの。身体障害児及び知的障害者（児）にあっては、失禁等による汚染又は損耗を防止するため、マット（寝具）にビニール等の加工をしたもの</w:t>
            </w:r>
          </w:p>
        </w:tc>
        <w:tc>
          <w:tcPr>
            <w:tcW w:w="0" w:type="auto"/>
            <w:tcBorders>
              <w:top w:val="single" w:sz="6" w:space="0" w:color="auto"/>
              <w:left w:val="single" w:sz="6" w:space="0" w:color="auto"/>
              <w:bottom w:val="single" w:sz="6" w:space="0" w:color="auto"/>
              <w:right w:val="single" w:sz="6" w:space="0" w:color="auto"/>
            </w:tcBorders>
            <w:hideMark/>
          </w:tcPr>
          <w:p w14:paraId="63CFE4B7"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1F6381AD"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6A337BD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5424026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特殊尿器</w:t>
            </w:r>
          </w:p>
        </w:tc>
        <w:tc>
          <w:tcPr>
            <w:tcW w:w="0" w:type="auto"/>
            <w:tcBorders>
              <w:top w:val="single" w:sz="6" w:space="0" w:color="auto"/>
              <w:left w:val="single" w:sz="6" w:space="0" w:color="auto"/>
              <w:bottom w:val="single" w:sz="6" w:space="0" w:color="auto"/>
              <w:right w:val="single" w:sz="6" w:space="0" w:color="auto"/>
            </w:tcBorders>
            <w:hideMark/>
          </w:tcPr>
          <w:p w14:paraId="047C6AC8"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67,000</w:t>
            </w:r>
          </w:p>
        </w:tc>
        <w:tc>
          <w:tcPr>
            <w:tcW w:w="0" w:type="auto"/>
            <w:tcBorders>
              <w:top w:val="single" w:sz="6" w:space="0" w:color="auto"/>
              <w:left w:val="single" w:sz="6" w:space="0" w:color="auto"/>
              <w:bottom w:val="single" w:sz="6" w:space="0" w:color="auto"/>
              <w:right w:val="single" w:sz="6" w:space="0" w:color="auto"/>
            </w:tcBorders>
            <w:hideMark/>
          </w:tcPr>
          <w:p w14:paraId="341933D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下肢若しくは体幹機能障害１級以上の身体障害者（児）（常時介護を要する者に限る。原則学齢児以上）又は難病患者等で自力で排尿できないもの</w:t>
            </w:r>
          </w:p>
        </w:tc>
        <w:tc>
          <w:tcPr>
            <w:tcW w:w="0" w:type="auto"/>
            <w:tcBorders>
              <w:top w:val="single" w:sz="6" w:space="0" w:color="auto"/>
              <w:left w:val="single" w:sz="6" w:space="0" w:color="auto"/>
              <w:bottom w:val="single" w:sz="6" w:space="0" w:color="auto"/>
              <w:right w:val="single" w:sz="6" w:space="0" w:color="auto"/>
            </w:tcBorders>
            <w:hideMark/>
          </w:tcPr>
          <w:p w14:paraId="45E6163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尿が自動的に吸引されるもので、身体障害者（児）、難病患者等又は介護者が容易に使用し得るもの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26EE4F43"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772FE93F"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772968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2047F6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入浴担架</w:t>
            </w:r>
          </w:p>
        </w:tc>
        <w:tc>
          <w:tcPr>
            <w:tcW w:w="0" w:type="auto"/>
            <w:tcBorders>
              <w:top w:val="single" w:sz="6" w:space="0" w:color="auto"/>
              <w:left w:val="single" w:sz="6" w:space="0" w:color="auto"/>
              <w:bottom w:val="single" w:sz="6" w:space="0" w:color="auto"/>
              <w:right w:val="single" w:sz="6" w:space="0" w:color="auto"/>
            </w:tcBorders>
            <w:hideMark/>
          </w:tcPr>
          <w:p w14:paraId="5197354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82,400</w:t>
            </w:r>
          </w:p>
        </w:tc>
        <w:tc>
          <w:tcPr>
            <w:tcW w:w="0" w:type="auto"/>
            <w:tcBorders>
              <w:top w:val="single" w:sz="6" w:space="0" w:color="auto"/>
              <w:left w:val="single" w:sz="6" w:space="0" w:color="auto"/>
              <w:bottom w:val="single" w:sz="6" w:space="0" w:color="auto"/>
              <w:right w:val="single" w:sz="6" w:space="0" w:color="auto"/>
            </w:tcBorders>
            <w:hideMark/>
          </w:tcPr>
          <w:p w14:paraId="30E4CA5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下肢若しくは体幹機能障害２級以上の身体障害者（児）であって、入浴に当たって家族等他人の介助を要するもの（原則３歳以上）</w:t>
            </w:r>
          </w:p>
        </w:tc>
        <w:tc>
          <w:tcPr>
            <w:tcW w:w="0" w:type="auto"/>
            <w:tcBorders>
              <w:top w:val="single" w:sz="6" w:space="0" w:color="auto"/>
              <w:left w:val="single" w:sz="6" w:space="0" w:color="auto"/>
              <w:bottom w:val="single" w:sz="6" w:space="0" w:color="auto"/>
              <w:right w:val="single" w:sz="6" w:space="0" w:color="auto"/>
            </w:tcBorders>
            <w:hideMark/>
          </w:tcPr>
          <w:p w14:paraId="5433B07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身体障害者（児）を担架に乗せたままリフト装置により入浴させるもの</w:t>
            </w:r>
          </w:p>
        </w:tc>
        <w:tc>
          <w:tcPr>
            <w:tcW w:w="0" w:type="auto"/>
            <w:tcBorders>
              <w:top w:val="single" w:sz="6" w:space="0" w:color="auto"/>
              <w:left w:val="single" w:sz="6" w:space="0" w:color="auto"/>
              <w:bottom w:val="single" w:sz="6" w:space="0" w:color="auto"/>
              <w:right w:val="single" w:sz="6" w:space="0" w:color="auto"/>
            </w:tcBorders>
            <w:hideMark/>
          </w:tcPr>
          <w:p w14:paraId="5E04BF68"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241FEE1E"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0414086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F9239B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体位変換器</w:t>
            </w:r>
          </w:p>
        </w:tc>
        <w:tc>
          <w:tcPr>
            <w:tcW w:w="0" w:type="auto"/>
            <w:tcBorders>
              <w:top w:val="single" w:sz="6" w:space="0" w:color="auto"/>
              <w:left w:val="single" w:sz="6" w:space="0" w:color="auto"/>
              <w:bottom w:val="single" w:sz="6" w:space="0" w:color="auto"/>
              <w:right w:val="single" w:sz="6" w:space="0" w:color="auto"/>
            </w:tcBorders>
            <w:hideMark/>
          </w:tcPr>
          <w:p w14:paraId="77BC2DF0"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15,000</w:t>
            </w:r>
          </w:p>
        </w:tc>
        <w:tc>
          <w:tcPr>
            <w:tcW w:w="0" w:type="auto"/>
            <w:tcBorders>
              <w:top w:val="single" w:sz="6" w:space="0" w:color="auto"/>
              <w:left w:val="single" w:sz="6" w:space="0" w:color="auto"/>
              <w:bottom w:val="single" w:sz="6" w:space="0" w:color="auto"/>
              <w:right w:val="single" w:sz="6" w:space="0" w:color="auto"/>
            </w:tcBorders>
            <w:hideMark/>
          </w:tcPr>
          <w:p w14:paraId="093B4CF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下肢若しくは体幹機能障害２級以上の身体障害者（児）であって、下着交換等に当たって家族等他人の介助を要するもの（原則学齢児以上）又は難病患者等で寝たきりの状態にあるもの</w:t>
            </w:r>
          </w:p>
        </w:tc>
        <w:tc>
          <w:tcPr>
            <w:tcW w:w="0" w:type="auto"/>
            <w:tcBorders>
              <w:top w:val="single" w:sz="6" w:space="0" w:color="auto"/>
              <w:left w:val="single" w:sz="6" w:space="0" w:color="auto"/>
              <w:bottom w:val="single" w:sz="6" w:space="0" w:color="auto"/>
              <w:right w:val="single" w:sz="6" w:space="0" w:color="auto"/>
            </w:tcBorders>
            <w:hideMark/>
          </w:tcPr>
          <w:p w14:paraId="4303A40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身体障害者及び難病患者等にあっては、介助者が障害者の体位を変換させるのに容易に使用し得るもの。身体障害児にあっては、身体障害児又は介護者が容易に使用し得るもの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DB85849"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4B9E6CF0"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77FEC9A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48A832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移動用リフト</w:t>
            </w:r>
          </w:p>
        </w:tc>
        <w:tc>
          <w:tcPr>
            <w:tcW w:w="0" w:type="auto"/>
            <w:tcBorders>
              <w:top w:val="single" w:sz="6" w:space="0" w:color="auto"/>
              <w:left w:val="single" w:sz="6" w:space="0" w:color="auto"/>
              <w:bottom w:val="single" w:sz="6" w:space="0" w:color="auto"/>
              <w:right w:val="single" w:sz="6" w:space="0" w:color="auto"/>
            </w:tcBorders>
            <w:hideMark/>
          </w:tcPr>
          <w:p w14:paraId="50D547DA"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159,000</w:t>
            </w:r>
          </w:p>
        </w:tc>
        <w:tc>
          <w:tcPr>
            <w:tcW w:w="0" w:type="auto"/>
            <w:tcBorders>
              <w:top w:val="single" w:sz="6" w:space="0" w:color="auto"/>
              <w:left w:val="single" w:sz="6" w:space="0" w:color="auto"/>
              <w:bottom w:val="single" w:sz="6" w:space="0" w:color="auto"/>
              <w:right w:val="single" w:sz="6" w:space="0" w:color="auto"/>
            </w:tcBorders>
            <w:hideMark/>
          </w:tcPr>
          <w:p w14:paraId="21325F3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下肢若しくは体幹機能障害２級以上の身体障害者（児）（原則３歳以上）又は難病患者等で下肢若しくは体幹機能に障害のあるもの</w:t>
            </w:r>
          </w:p>
        </w:tc>
        <w:tc>
          <w:tcPr>
            <w:tcW w:w="0" w:type="auto"/>
            <w:tcBorders>
              <w:top w:val="single" w:sz="6" w:space="0" w:color="auto"/>
              <w:left w:val="single" w:sz="6" w:space="0" w:color="auto"/>
              <w:bottom w:val="single" w:sz="6" w:space="0" w:color="auto"/>
              <w:right w:val="single" w:sz="6" w:space="0" w:color="auto"/>
            </w:tcBorders>
            <w:hideMark/>
          </w:tcPr>
          <w:p w14:paraId="247CC0B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介護者が身体障害者（児）又は難病患者等を移動させるに当たって、容易に使用し得るもの（天井走行型その他住宅改修を伴うものを除く。）</w:t>
            </w:r>
          </w:p>
        </w:tc>
        <w:tc>
          <w:tcPr>
            <w:tcW w:w="0" w:type="auto"/>
            <w:tcBorders>
              <w:top w:val="single" w:sz="6" w:space="0" w:color="auto"/>
              <w:left w:val="single" w:sz="6" w:space="0" w:color="auto"/>
              <w:bottom w:val="single" w:sz="6" w:space="0" w:color="auto"/>
              <w:right w:val="single" w:sz="6" w:space="0" w:color="auto"/>
            </w:tcBorders>
            <w:hideMark/>
          </w:tcPr>
          <w:p w14:paraId="60F900BE"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４年</w:t>
            </w:r>
          </w:p>
        </w:tc>
      </w:tr>
      <w:tr w:rsidR="00A53736" w:rsidRPr="00A53736" w14:paraId="464E3DD9"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7C60CF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3EBB75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訓練椅子</w:t>
            </w:r>
          </w:p>
        </w:tc>
        <w:tc>
          <w:tcPr>
            <w:tcW w:w="0" w:type="auto"/>
            <w:tcBorders>
              <w:top w:val="single" w:sz="6" w:space="0" w:color="auto"/>
              <w:left w:val="single" w:sz="6" w:space="0" w:color="auto"/>
              <w:bottom w:val="single" w:sz="6" w:space="0" w:color="auto"/>
              <w:right w:val="single" w:sz="6" w:space="0" w:color="auto"/>
            </w:tcBorders>
            <w:hideMark/>
          </w:tcPr>
          <w:p w14:paraId="24E5887B"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33,100</w:t>
            </w:r>
          </w:p>
        </w:tc>
        <w:tc>
          <w:tcPr>
            <w:tcW w:w="0" w:type="auto"/>
            <w:tcBorders>
              <w:top w:val="single" w:sz="6" w:space="0" w:color="auto"/>
              <w:left w:val="single" w:sz="6" w:space="0" w:color="auto"/>
              <w:bottom w:val="single" w:sz="6" w:space="0" w:color="auto"/>
              <w:right w:val="single" w:sz="6" w:space="0" w:color="auto"/>
            </w:tcBorders>
            <w:hideMark/>
          </w:tcPr>
          <w:p w14:paraId="14B1A48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下肢又は体幹機能障害２級以上の身体障害児（原則３歳以上）</w:t>
            </w:r>
          </w:p>
        </w:tc>
        <w:tc>
          <w:tcPr>
            <w:tcW w:w="0" w:type="auto"/>
            <w:tcBorders>
              <w:top w:val="single" w:sz="6" w:space="0" w:color="auto"/>
              <w:left w:val="single" w:sz="6" w:space="0" w:color="auto"/>
              <w:bottom w:val="single" w:sz="6" w:space="0" w:color="auto"/>
              <w:right w:val="single" w:sz="6" w:space="0" w:color="auto"/>
            </w:tcBorders>
            <w:hideMark/>
          </w:tcPr>
          <w:p w14:paraId="7E01EB0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原則として附属のテーブルを付けるものとする。</w:t>
            </w:r>
          </w:p>
        </w:tc>
        <w:tc>
          <w:tcPr>
            <w:tcW w:w="0" w:type="auto"/>
            <w:tcBorders>
              <w:top w:val="single" w:sz="6" w:space="0" w:color="auto"/>
              <w:left w:val="single" w:sz="6" w:space="0" w:color="auto"/>
              <w:bottom w:val="single" w:sz="6" w:space="0" w:color="auto"/>
              <w:right w:val="single" w:sz="6" w:space="0" w:color="auto"/>
            </w:tcBorders>
            <w:hideMark/>
          </w:tcPr>
          <w:p w14:paraId="2AA2E595"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689BEFBC"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2A79AE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32EF61E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訓練用ベッド</w:t>
            </w:r>
          </w:p>
        </w:tc>
        <w:tc>
          <w:tcPr>
            <w:tcW w:w="0" w:type="auto"/>
            <w:tcBorders>
              <w:top w:val="single" w:sz="6" w:space="0" w:color="auto"/>
              <w:left w:val="single" w:sz="6" w:space="0" w:color="auto"/>
              <w:bottom w:val="single" w:sz="6" w:space="0" w:color="auto"/>
              <w:right w:val="single" w:sz="6" w:space="0" w:color="auto"/>
            </w:tcBorders>
            <w:hideMark/>
          </w:tcPr>
          <w:p w14:paraId="248C5CD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159,200</w:t>
            </w:r>
          </w:p>
        </w:tc>
        <w:tc>
          <w:tcPr>
            <w:tcW w:w="0" w:type="auto"/>
            <w:tcBorders>
              <w:top w:val="single" w:sz="6" w:space="0" w:color="auto"/>
              <w:left w:val="single" w:sz="6" w:space="0" w:color="auto"/>
              <w:bottom w:val="single" w:sz="6" w:space="0" w:color="auto"/>
              <w:right w:val="single" w:sz="6" w:space="0" w:color="auto"/>
            </w:tcBorders>
            <w:hideMark/>
          </w:tcPr>
          <w:p w14:paraId="37D1C61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下肢若しくは体幹機能障害２級以上の身体障害児（原則学齢児以上）又は難病患者等で下肢若しくは体幹機能に障害のあるもの</w:t>
            </w:r>
          </w:p>
        </w:tc>
        <w:tc>
          <w:tcPr>
            <w:tcW w:w="0" w:type="auto"/>
            <w:tcBorders>
              <w:top w:val="single" w:sz="6" w:space="0" w:color="auto"/>
              <w:left w:val="single" w:sz="6" w:space="0" w:color="auto"/>
              <w:bottom w:val="single" w:sz="6" w:space="0" w:color="auto"/>
              <w:right w:val="single" w:sz="6" w:space="0" w:color="auto"/>
            </w:tcBorders>
            <w:hideMark/>
          </w:tcPr>
          <w:p w14:paraId="05A87BF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腕又は脚の訓練ができる器具を備えたもの</w:t>
            </w:r>
          </w:p>
        </w:tc>
        <w:tc>
          <w:tcPr>
            <w:tcW w:w="0" w:type="auto"/>
            <w:tcBorders>
              <w:top w:val="single" w:sz="6" w:space="0" w:color="auto"/>
              <w:left w:val="single" w:sz="6" w:space="0" w:color="auto"/>
              <w:bottom w:val="single" w:sz="6" w:space="0" w:color="auto"/>
              <w:right w:val="single" w:sz="6" w:space="0" w:color="auto"/>
            </w:tcBorders>
            <w:hideMark/>
          </w:tcPr>
          <w:p w14:paraId="2BA80A32"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0EFE7407" w14:textId="77777777" w:rsidTr="00A53736">
        <w:tc>
          <w:tcPr>
            <w:tcW w:w="0" w:type="auto"/>
            <w:vMerge w:val="restart"/>
            <w:tcBorders>
              <w:top w:val="single" w:sz="6" w:space="0" w:color="auto"/>
              <w:left w:val="single" w:sz="6" w:space="0" w:color="auto"/>
              <w:bottom w:val="single" w:sz="6" w:space="0" w:color="auto"/>
              <w:right w:val="single" w:sz="6" w:space="0" w:color="auto"/>
            </w:tcBorders>
            <w:hideMark/>
          </w:tcPr>
          <w:p w14:paraId="4148FBC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自立生活支援用具</w:t>
            </w:r>
          </w:p>
        </w:tc>
        <w:tc>
          <w:tcPr>
            <w:tcW w:w="0" w:type="auto"/>
            <w:tcBorders>
              <w:top w:val="single" w:sz="6" w:space="0" w:color="auto"/>
              <w:left w:val="single" w:sz="6" w:space="0" w:color="auto"/>
              <w:bottom w:val="single" w:sz="6" w:space="0" w:color="auto"/>
              <w:right w:val="single" w:sz="6" w:space="0" w:color="auto"/>
            </w:tcBorders>
            <w:hideMark/>
          </w:tcPr>
          <w:p w14:paraId="27EEE9A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入浴補助用具</w:t>
            </w:r>
          </w:p>
        </w:tc>
        <w:tc>
          <w:tcPr>
            <w:tcW w:w="0" w:type="auto"/>
            <w:tcBorders>
              <w:top w:val="single" w:sz="6" w:space="0" w:color="auto"/>
              <w:left w:val="single" w:sz="6" w:space="0" w:color="auto"/>
              <w:bottom w:val="single" w:sz="6" w:space="0" w:color="auto"/>
              <w:right w:val="single" w:sz="6" w:space="0" w:color="auto"/>
            </w:tcBorders>
            <w:hideMark/>
          </w:tcPr>
          <w:p w14:paraId="1385F9D8"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90,000</w:t>
            </w:r>
          </w:p>
        </w:tc>
        <w:tc>
          <w:tcPr>
            <w:tcW w:w="0" w:type="auto"/>
            <w:tcBorders>
              <w:top w:val="single" w:sz="6" w:space="0" w:color="auto"/>
              <w:left w:val="single" w:sz="6" w:space="0" w:color="auto"/>
              <w:bottom w:val="single" w:sz="6" w:space="0" w:color="auto"/>
              <w:right w:val="single" w:sz="6" w:space="0" w:color="auto"/>
            </w:tcBorders>
            <w:hideMark/>
          </w:tcPr>
          <w:p w14:paraId="15CE8EF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下肢若しくは体幹機能障害の身体障害者（児）であって、入浴に介助を要するもの（原則３歳以上）又は難病患者等で入浴に介助を要するもの</w:t>
            </w:r>
          </w:p>
        </w:tc>
        <w:tc>
          <w:tcPr>
            <w:tcW w:w="0" w:type="auto"/>
            <w:tcBorders>
              <w:top w:val="single" w:sz="6" w:space="0" w:color="auto"/>
              <w:left w:val="single" w:sz="6" w:space="0" w:color="auto"/>
              <w:bottom w:val="single" w:sz="6" w:space="0" w:color="auto"/>
              <w:right w:val="single" w:sz="6" w:space="0" w:color="auto"/>
            </w:tcBorders>
            <w:hideMark/>
          </w:tcPr>
          <w:p w14:paraId="304F55C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入浴時の移動、座位の保持、浴槽への入水等を補助でき、身体障害者（児）、難病患者等又は介助者が容易に使用し得るもの。ただし、設置に当たり住宅改修を伴うものを除く。</w:t>
            </w:r>
          </w:p>
        </w:tc>
        <w:tc>
          <w:tcPr>
            <w:tcW w:w="0" w:type="auto"/>
            <w:tcBorders>
              <w:top w:val="single" w:sz="6" w:space="0" w:color="auto"/>
              <w:left w:val="single" w:sz="6" w:space="0" w:color="auto"/>
              <w:bottom w:val="single" w:sz="6" w:space="0" w:color="auto"/>
              <w:right w:val="single" w:sz="6" w:space="0" w:color="auto"/>
            </w:tcBorders>
            <w:hideMark/>
          </w:tcPr>
          <w:p w14:paraId="6E996D2E"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2C06872E"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2B5DCD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25E571E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便器</w:t>
            </w:r>
          </w:p>
        </w:tc>
        <w:tc>
          <w:tcPr>
            <w:tcW w:w="0" w:type="auto"/>
            <w:tcBorders>
              <w:top w:val="single" w:sz="6" w:space="0" w:color="auto"/>
              <w:left w:val="single" w:sz="6" w:space="0" w:color="auto"/>
              <w:bottom w:val="single" w:sz="6" w:space="0" w:color="auto"/>
              <w:right w:val="single" w:sz="6" w:space="0" w:color="auto"/>
            </w:tcBorders>
            <w:hideMark/>
          </w:tcPr>
          <w:p w14:paraId="6E4F904B"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4,450</w:t>
            </w:r>
          </w:p>
          <w:p w14:paraId="7D5F843B" w14:textId="77777777" w:rsidR="00A53736" w:rsidRPr="00A53736" w:rsidRDefault="00A53736" w:rsidP="0047625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手すりを付けた場合</w:t>
            </w:r>
          </w:p>
          <w:p w14:paraId="5460B65B"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9,850</w:t>
            </w:r>
          </w:p>
        </w:tc>
        <w:tc>
          <w:tcPr>
            <w:tcW w:w="0" w:type="auto"/>
            <w:tcBorders>
              <w:top w:val="single" w:sz="6" w:space="0" w:color="auto"/>
              <w:left w:val="single" w:sz="6" w:space="0" w:color="auto"/>
              <w:bottom w:val="nil"/>
              <w:right w:val="single" w:sz="6" w:space="0" w:color="auto"/>
            </w:tcBorders>
            <w:hideMark/>
          </w:tcPr>
          <w:p w14:paraId="1D40A2B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下肢若しくは体幹機能障害２級以上の身体障害者（児）（原則学齢以上）又は難病患者等で常時介護を要するもの</w:t>
            </w:r>
          </w:p>
        </w:tc>
        <w:tc>
          <w:tcPr>
            <w:tcW w:w="0" w:type="auto"/>
            <w:tcBorders>
              <w:top w:val="single" w:sz="6" w:space="0" w:color="auto"/>
              <w:left w:val="single" w:sz="6" w:space="0" w:color="auto"/>
              <w:bottom w:val="single" w:sz="6" w:space="0" w:color="auto"/>
              <w:right w:val="single" w:sz="6" w:space="0" w:color="auto"/>
            </w:tcBorders>
            <w:hideMark/>
          </w:tcPr>
          <w:p w14:paraId="53AE2DC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身体障害者又は難病患者等の排便に便利なものであること（手すりをつけることができる。）身体障害児にあっては、手すりつきのもの。ただし、取替えに当たり住宅改修を伴うものを除く。</w:t>
            </w:r>
          </w:p>
        </w:tc>
        <w:tc>
          <w:tcPr>
            <w:tcW w:w="0" w:type="auto"/>
            <w:tcBorders>
              <w:top w:val="single" w:sz="6" w:space="0" w:color="auto"/>
              <w:left w:val="single" w:sz="6" w:space="0" w:color="auto"/>
              <w:bottom w:val="nil"/>
              <w:right w:val="single" w:sz="6" w:space="0" w:color="auto"/>
            </w:tcBorders>
            <w:hideMark/>
          </w:tcPr>
          <w:p w14:paraId="5C1EFE16"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01E39E18"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17CCCD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BCB723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頭部保護帽</w:t>
            </w:r>
          </w:p>
        </w:tc>
        <w:tc>
          <w:tcPr>
            <w:tcW w:w="0" w:type="auto"/>
            <w:tcBorders>
              <w:top w:val="single" w:sz="6" w:space="0" w:color="auto"/>
              <w:left w:val="single" w:sz="6" w:space="0" w:color="auto"/>
              <w:bottom w:val="single" w:sz="6" w:space="0" w:color="auto"/>
              <w:right w:val="single" w:sz="6" w:space="0" w:color="auto"/>
            </w:tcBorders>
            <w:hideMark/>
          </w:tcPr>
          <w:p w14:paraId="46E918C5"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36,750</w:t>
            </w:r>
          </w:p>
        </w:tc>
        <w:tc>
          <w:tcPr>
            <w:tcW w:w="0" w:type="auto"/>
            <w:tcBorders>
              <w:top w:val="single" w:sz="6" w:space="0" w:color="auto"/>
              <w:left w:val="single" w:sz="6" w:space="0" w:color="auto"/>
              <w:bottom w:val="single" w:sz="6" w:space="0" w:color="auto"/>
              <w:right w:val="single" w:sz="6" w:space="0" w:color="auto"/>
            </w:tcBorders>
            <w:hideMark/>
          </w:tcPr>
          <w:p w14:paraId="77681C5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転倒等により頭部を強打するおそれのある身体障害者（児）又は知的障害の程度が重度若しくは最重度の知的障害者（児）であって、てんかんの発作等により頻繁に転倒するもの</w:t>
            </w:r>
          </w:p>
        </w:tc>
        <w:tc>
          <w:tcPr>
            <w:tcW w:w="0" w:type="auto"/>
            <w:tcBorders>
              <w:top w:val="single" w:sz="6" w:space="0" w:color="auto"/>
              <w:left w:val="single" w:sz="6" w:space="0" w:color="auto"/>
              <w:bottom w:val="single" w:sz="6" w:space="0" w:color="auto"/>
              <w:right w:val="single" w:sz="6" w:space="0" w:color="auto"/>
            </w:tcBorders>
            <w:hideMark/>
          </w:tcPr>
          <w:p w14:paraId="701479E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転倒の際に頭部を保護できる性能を有するもの</w:t>
            </w:r>
          </w:p>
        </w:tc>
        <w:tc>
          <w:tcPr>
            <w:tcW w:w="0" w:type="auto"/>
            <w:tcBorders>
              <w:top w:val="single" w:sz="6" w:space="0" w:color="auto"/>
              <w:left w:val="single" w:sz="6" w:space="0" w:color="auto"/>
              <w:bottom w:val="single" w:sz="6" w:space="0" w:color="auto"/>
              <w:right w:val="single" w:sz="6" w:space="0" w:color="auto"/>
            </w:tcBorders>
            <w:hideMark/>
          </w:tcPr>
          <w:p w14:paraId="5C960250"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３年</w:t>
            </w:r>
          </w:p>
        </w:tc>
      </w:tr>
      <w:tr w:rsidR="00A53736" w:rsidRPr="00A53736" w14:paraId="3B7B821A"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434A8D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33DAA0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Ｔ字状・棒状のつえ</w:t>
            </w:r>
          </w:p>
        </w:tc>
        <w:tc>
          <w:tcPr>
            <w:tcW w:w="0" w:type="auto"/>
            <w:tcBorders>
              <w:top w:val="single" w:sz="6" w:space="0" w:color="auto"/>
              <w:left w:val="single" w:sz="6" w:space="0" w:color="auto"/>
              <w:bottom w:val="single" w:sz="6" w:space="0" w:color="auto"/>
              <w:right w:val="single" w:sz="6" w:space="0" w:color="auto"/>
            </w:tcBorders>
            <w:hideMark/>
          </w:tcPr>
          <w:p w14:paraId="2FAFC2C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4,460</w:t>
            </w:r>
          </w:p>
        </w:tc>
        <w:tc>
          <w:tcPr>
            <w:tcW w:w="0" w:type="auto"/>
            <w:tcBorders>
              <w:top w:val="single" w:sz="6" w:space="0" w:color="auto"/>
              <w:left w:val="single" w:sz="6" w:space="0" w:color="auto"/>
              <w:bottom w:val="single" w:sz="6" w:space="0" w:color="auto"/>
              <w:right w:val="single" w:sz="6" w:space="0" w:color="auto"/>
            </w:tcBorders>
            <w:hideMark/>
          </w:tcPr>
          <w:p w14:paraId="04D1158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軽度の歩行障害によりつえの使用により歩行機能が補完される身体障害者（児）</w:t>
            </w:r>
          </w:p>
        </w:tc>
        <w:tc>
          <w:tcPr>
            <w:tcW w:w="0" w:type="auto"/>
            <w:tcBorders>
              <w:top w:val="single" w:sz="6" w:space="0" w:color="auto"/>
              <w:left w:val="single" w:sz="6" w:space="0" w:color="auto"/>
              <w:bottom w:val="single" w:sz="6" w:space="0" w:color="auto"/>
              <w:right w:val="single" w:sz="6" w:space="0" w:color="auto"/>
            </w:tcBorders>
            <w:hideMark/>
          </w:tcPr>
          <w:p w14:paraId="6433BAD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2F93283D"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３年</w:t>
            </w:r>
          </w:p>
        </w:tc>
      </w:tr>
      <w:tr w:rsidR="00A53736" w:rsidRPr="00A53736" w14:paraId="1A3D0B68"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0C3B066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4F71408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歩行支援用具</w:t>
            </w:r>
          </w:p>
        </w:tc>
        <w:tc>
          <w:tcPr>
            <w:tcW w:w="0" w:type="auto"/>
            <w:tcBorders>
              <w:top w:val="single" w:sz="6" w:space="0" w:color="auto"/>
              <w:left w:val="single" w:sz="6" w:space="0" w:color="auto"/>
              <w:bottom w:val="nil"/>
              <w:right w:val="single" w:sz="6" w:space="0" w:color="auto"/>
            </w:tcBorders>
            <w:hideMark/>
          </w:tcPr>
          <w:p w14:paraId="46C68F0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60,000</w:t>
            </w:r>
          </w:p>
        </w:tc>
        <w:tc>
          <w:tcPr>
            <w:tcW w:w="0" w:type="auto"/>
            <w:vMerge w:val="restart"/>
            <w:tcBorders>
              <w:top w:val="single" w:sz="6" w:space="0" w:color="auto"/>
              <w:left w:val="single" w:sz="6" w:space="0" w:color="auto"/>
              <w:bottom w:val="nil"/>
              <w:right w:val="single" w:sz="6" w:space="0" w:color="auto"/>
            </w:tcBorders>
            <w:hideMark/>
          </w:tcPr>
          <w:p w14:paraId="4A6AF58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平衡機能又は下肢若しくは体幹機能に障害を有し、家庭内の移動等において介助を要する身体障害者（児）（原則３歳以上）</w:t>
            </w:r>
          </w:p>
        </w:tc>
        <w:tc>
          <w:tcPr>
            <w:tcW w:w="0" w:type="auto"/>
            <w:tcBorders>
              <w:top w:val="single" w:sz="6" w:space="0" w:color="auto"/>
              <w:left w:val="single" w:sz="6" w:space="0" w:color="auto"/>
              <w:bottom w:val="nil"/>
              <w:right w:val="single" w:sz="6" w:space="0" w:color="auto"/>
            </w:tcBorders>
            <w:hideMark/>
          </w:tcPr>
          <w:p w14:paraId="04596BE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おおむね次のような性能を有する手すり、スロープ等であること。</w:t>
            </w:r>
          </w:p>
        </w:tc>
        <w:tc>
          <w:tcPr>
            <w:tcW w:w="0" w:type="auto"/>
            <w:tcBorders>
              <w:top w:val="single" w:sz="6" w:space="0" w:color="auto"/>
              <w:left w:val="single" w:sz="6" w:space="0" w:color="auto"/>
              <w:bottom w:val="nil"/>
              <w:right w:val="single" w:sz="6" w:space="0" w:color="auto"/>
            </w:tcBorders>
            <w:hideMark/>
          </w:tcPr>
          <w:p w14:paraId="758C1636"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242BE153"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2EB5CF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0A5939F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1C112C85"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nil"/>
              <w:right w:val="single" w:sz="6" w:space="0" w:color="auto"/>
            </w:tcBorders>
            <w:vAlign w:val="center"/>
            <w:hideMark/>
          </w:tcPr>
          <w:p w14:paraId="59E5ACD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5B250C6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ア　身体の状態を十分踏まえたものであって、必要な強度と安定性を有するもの</w:t>
            </w:r>
          </w:p>
        </w:tc>
        <w:tc>
          <w:tcPr>
            <w:tcW w:w="0" w:type="auto"/>
            <w:tcBorders>
              <w:top w:val="nil"/>
              <w:left w:val="single" w:sz="6" w:space="0" w:color="auto"/>
              <w:bottom w:val="nil"/>
              <w:right w:val="single" w:sz="6" w:space="0" w:color="auto"/>
            </w:tcBorders>
            <w:hideMark/>
          </w:tcPr>
          <w:p w14:paraId="375A7449"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45719655"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26FE79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5A14A62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6536401D"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6D46899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4619B67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イ　転倒予防、立ち上がり動作の補助、移乗動作の補助、段差解消等の用具とする。ただし、設置に当たり住宅改修を伴うものを除く。</w:t>
            </w:r>
          </w:p>
        </w:tc>
        <w:tc>
          <w:tcPr>
            <w:tcW w:w="0" w:type="auto"/>
            <w:tcBorders>
              <w:top w:val="nil"/>
              <w:left w:val="single" w:sz="6" w:space="0" w:color="auto"/>
              <w:bottom w:val="single" w:sz="6" w:space="0" w:color="auto"/>
              <w:right w:val="single" w:sz="6" w:space="0" w:color="auto"/>
            </w:tcBorders>
            <w:hideMark/>
          </w:tcPr>
          <w:p w14:paraId="6379745A"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0E473332"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1A11B7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CA75CE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特殊便器</w:t>
            </w:r>
          </w:p>
        </w:tc>
        <w:tc>
          <w:tcPr>
            <w:tcW w:w="0" w:type="auto"/>
            <w:tcBorders>
              <w:top w:val="single" w:sz="6" w:space="0" w:color="auto"/>
              <w:left w:val="single" w:sz="6" w:space="0" w:color="auto"/>
              <w:bottom w:val="single" w:sz="6" w:space="0" w:color="auto"/>
              <w:right w:val="single" w:sz="6" w:space="0" w:color="auto"/>
            </w:tcBorders>
            <w:hideMark/>
          </w:tcPr>
          <w:p w14:paraId="0BA2E381"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151,200</w:t>
            </w:r>
          </w:p>
        </w:tc>
        <w:tc>
          <w:tcPr>
            <w:tcW w:w="0" w:type="auto"/>
            <w:tcBorders>
              <w:top w:val="single" w:sz="6" w:space="0" w:color="auto"/>
              <w:left w:val="single" w:sz="6" w:space="0" w:color="auto"/>
              <w:bottom w:val="single" w:sz="6" w:space="0" w:color="auto"/>
              <w:right w:val="single" w:sz="6" w:space="0" w:color="auto"/>
            </w:tcBorders>
            <w:hideMark/>
          </w:tcPr>
          <w:p w14:paraId="02FE957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上肢障害２級以上の身体障害者（児）、知的障害の程度が重度若しくは最重度であり訓練を行っても自ら排便後の処理が困難な知的障害者（児）（原則学齢児以上）又は難病患者等で上肢機能に障害のあるもの</w:t>
            </w:r>
          </w:p>
        </w:tc>
        <w:tc>
          <w:tcPr>
            <w:tcW w:w="0" w:type="auto"/>
            <w:tcBorders>
              <w:top w:val="single" w:sz="6" w:space="0" w:color="auto"/>
              <w:left w:val="single" w:sz="6" w:space="0" w:color="auto"/>
              <w:bottom w:val="single" w:sz="6" w:space="0" w:color="auto"/>
              <w:right w:val="single" w:sz="6" w:space="0" w:color="auto"/>
            </w:tcBorders>
            <w:hideMark/>
          </w:tcPr>
          <w:p w14:paraId="7BB7F81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及び難病患者等にあっては、足踏ペダルにて温水温風を出し得るもの。知的障害者（児）にあっては、介護している者が容易に使用し得るもので、温水温風を出し得るもの。ただし、取替えに当たり住宅改修を伴うものを除く。</w:t>
            </w:r>
          </w:p>
        </w:tc>
        <w:tc>
          <w:tcPr>
            <w:tcW w:w="0" w:type="auto"/>
            <w:tcBorders>
              <w:top w:val="single" w:sz="6" w:space="0" w:color="auto"/>
              <w:left w:val="single" w:sz="6" w:space="0" w:color="auto"/>
              <w:bottom w:val="single" w:sz="6" w:space="0" w:color="auto"/>
              <w:right w:val="single" w:sz="6" w:space="0" w:color="auto"/>
            </w:tcBorders>
            <w:hideMark/>
          </w:tcPr>
          <w:p w14:paraId="5BB6C8EE"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7194B7A5"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C83CBB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72C3C4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火災警報器</w:t>
            </w:r>
          </w:p>
        </w:tc>
        <w:tc>
          <w:tcPr>
            <w:tcW w:w="0" w:type="auto"/>
            <w:tcBorders>
              <w:top w:val="single" w:sz="6" w:space="0" w:color="auto"/>
              <w:left w:val="single" w:sz="6" w:space="0" w:color="auto"/>
              <w:bottom w:val="single" w:sz="6" w:space="0" w:color="auto"/>
              <w:right w:val="single" w:sz="6" w:space="0" w:color="auto"/>
            </w:tcBorders>
            <w:hideMark/>
          </w:tcPr>
          <w:p w14:paraId="071113C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15,500</w:t>
            </w:r>
          </w:p>
        </w:tc>
        <w:tc>
          <w:tcPr>
            <w:tcW w:w="0" w:type="auto"/>
            <w:tcBorders>
              <w:top w:val="single" w:sz="6" w:space="0" w:color="auto"/>
              <w:left w:val="single" w:sz="6" w:space="0" w:color="auto"/>
              <w:bottom w:val="single" w:sz="6" w:space="0" w:color="auto"/>
              <w:right w:val="single" w:sz="6" w:space="0" w:color="auto"/>
            </w:tcBorders>
            <w:hideMark/>
          </w:tcPr>
          <w:p w14:paraId="352FDA8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障害等級が２級以上の身体障害者（児）又は知的障害の程度が重度若しくは最重度である知的障害者（児）であって、火災発生の感知及び避難が著しく困難なもの（当該者の世帯が単身世帯及びこれに準ずる世帯に限る。）</w:t>
            </w:r>
          </w:p>
        </w:tc>
        <w:tc>
          <w:tcPr>
            <w:tcW w:w="0" w:type="auto"/>
            <w:tcBorders>
              <w:top w:val="single" w:sz="6" w:space="0" w:color="auto"/>
              <w:left w:val="single" w:sz="6" w:space="0" w:color="auto"/>
              <w:bottom w:val="single" w:sz="6" w:space="0" w:color="auto"/>
              <w:right w:val="single" w:sz="6" w:space="0" w:color="auto"/>
            </w:tcBorders>
            <w:hideMark/>
          </w:tcPr>
          <w:p w14:paraId="07DE8FB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室内の火災を煙又は熱により感知し、音又は光を発し、屋外にも警報ブザーで知らせ得るもの</w:t>
            </w:r>
          </w:p>
        </w:tc>
        <w:tc>
          <w:tcPr>
            <w:tcW w:w="0" w:type="auto"/>
            <w:tcBorders>
              <w:top w:val="single" w:sz="6" w:space="0" w:color="auto"/>
              <w:left w:val="single" w:sz="6" w:space="0" w:color="auto"/>
              <w:bottom w:val="single" w:sz="6" w:space="0" w:color="auto"/>
              <w:right w:val="single" w:sz="6" w:space="0" w:color="auto"/>
            </w:tcBorders>
            <w:hideMark/>
          </w:tcPr>
          <w:p w14:paraId="003AF9FB"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40E982F6"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71562E4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239387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自動消火器</w:t>
            </w:r>
          </w:p>
        </w:tc>
        <w:tc>
          <w:tcPr>
            <w:tcW w:w="0" w:type="auto"/>
            <w:tcBorders>
              <w:top w:val="single" w:sz="6" w:space="0" w:color="auto"/>
              <w:left w:val="single" w:sz="6" w:space="0" w:color="auto"/>
              <w:bottom w:val="single" w:sz="6" w:space="0" w:color="auto"/>
              <w:right w:val="single" w:sz="6" w:space="0" w:color="auto"/>
            </w:tcBorders>
            <w:hideMark/>
          </w:tcPr>
          <w:p w14:paraId="38385119"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28,700</w:t>
            </w:r>
          </w:p>
        </w:tc>
        <w:tc>
          <w:tcPr>
            <w:tcW w:w="0" w:type="auto"/>
            <w:tcBorders>
              <w:top w:val="single" w:sz="6" w:space="0" w:color="auto"/>
              <w:left w:val="single" w:sz="6" w:space="0" w:color="auto"/>
              <w:bottom w:val="single" w:sz="6" w:space="0" w:color="auto"/>
              <w:right w:val="single" w:sz="6" w:space="0" w:color="auto"/>
            </w:tcBorders>
            <w:hideMark/>
          </w:tcPr>
          <w:p w14:paraId="638C0F6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障害等級が２級以上の身体障害者（児）、知的障害の程</w:t>
            </w:r>
            <w:r w:rsidRPr="00A53736">
              <w:rPr>
                <w:rFonts w:ascii="ＭＳ Ｐゴシック" w:eastAsia="ＭＳ Ｐゴシック" w:hAnsi="ＭＳ Ｐゴシック" w:cs="ＭＳ Ｐゴシック"/>
                <w:kern w:val="0"/>
                <w:sz w:val="24"/>
                <w:szCs w:val="24"/>
              </w:rPr>
              <w:lastRenderedPageBreak/>
              <w:t>度が重度若しくは最重度である知的障害者（児）又は難病患者等であって、火災発生の感知及び避難が著しく困難なもの（当該者の世帯が単身世帯及びこれに準ずる世帯に限る。）</w:t>
            </w:r>
          </w:p>
        </w:tc>
        <w:tc>
          <w:tcPr>
            <w:tcW w:w="0" w:type="auto"/>
            <w:tcBorders>
              <w:top w:val="single" w:sz="6" w:space="0" w:color="auto"/>
              <w:left w:val="single" w:sz="6" w:space="0" w:color="auto"/>
              <w:bottom w:val="single" w:sz="6" w:space="0" w:color="auto"/>
              <w:right w:val="single" w:sz="6" w:space="0" w:color="auto"/>
            </w:tcBorders>
            <w:hideMark/>
          </w:tcPr>
          <w:p w14:paraId="0F390FF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lastRenderedPageBreak/>
              <w:t>室内温度の異常上昇又は炎の接触で自動的に消火</w:t>
            </w:r>
            <w:r w:rsidRPr="00A53736">
              <w:rPr>
                <w:rFonts w:ascii="ＭＳ Ｐゴシック" w:eastAsia="ＭＳ Ｐゴシック" w:hAnsi="ＭＳ Ｐゴシック" w:cs="ＭＳ Ｐゴシック"/>
                <w:kern w:val="0"/>
                <w:sz w:val="24"/>
                <w:szCs w:val="24"/>
              </w:rPr>
              <w:lastRenderedPageBreak/>
              <w:t>液を噴射し、初期火災を消火し得るもの</w:t>
            </w:r>
          </w:p>
        </w:tc>
        <w:tc>
          <w:tcPr>
            <w:tcW w:w="0" w:type="auto"/>
            <w:tcBorders>
              <w:top w:val="single" w:sz="6" w:space="0" w:color="auto"/>
              <w:left w:val="single" w:sz="6" w:space="0" w:color="auto"/>
              <w:bottom w:val="single" w:sz="6" w:space="0" w:color="auto"/>
              <w:right w:val="single" w:sz="6" w:space="0" w:color="auto"/>
            </w:tcBorders>
            <w:hideMark/>
          </w:tcPr>
          <w:p w14:paraId="1B26F74A"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lastRenderedPageBreak/>
              <w:t>８年</w:t>
            </w:r>
          </w:p>
        </w:tc>
      </w:tr>
      <w:tr w:rsidR="00A53736" w:rsidRPr="00A53736" w14:paraId="4549E46A"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951F03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3779F19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電磁調理器</w:t>
            </w:r>
          </w:p>
        </w:tc>
        <w:tc>
          <w:tcPr>
            <w:tcW w:w="0" w:type="auto"/>
            <w:tcBorders>
              <w:top w:val="single" w:sz="6" w:space="0" w:color="auto"/>
              <w:left w:val="single" w:sz="6" w:space="0" w:color="auto"/>
              <w:bottom w:val="single" w:sz="6" w:space="0" w:color="auto"/>
              <w:right w:val="single" w:sz="6" w:space="0" w:color="auto"/>
            </w:tcBorders>
            <w:hideMark/>
          </w:tcPr>
          <w:p w14:paraId="5C36AFE8"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41,000</w:t>
            </w:r>
          </w:p>
        </w:tc>
        <w:tc>
          <w:tcPr>
            <w:tcW w:w="0" w:type="auto"/>
            <w:tcBorders>
              <w:top w:val="single" w:sz="6" w:space="0" w:color="auto"/>
              <w:left w:val="single" w:sz="6" w:space="0" w:color="auto"/>
              <w:bottom w:val="single" w:sz="6" w:space="0" w:color="auto"/>
              <w:right w:val="single" w:sz="6" w:space="0" w:color="auto"/>
            </w:tcBorders>
            <w:hideMark/>
          </w:tcPr>
          <w:p w14:paraId="3907470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視覚障害２級以上の身体障害者であって、盲人のみの世帯及びこれに準ずる世帯又は知的障害の程度が重度若しくは最重度の知的障害者（18歳以上）</w:t>
            </w:r>
          </w:p>
        </w:tc>
        <w:tc>
          <w:tcPr>
            <w:tcW w:w="0" w:type="auto"/>
            <w:tcBorders>
              <w:top w:val="single" w:sz="6" w:space="0" w:color="auto"/>
              <w:left w:val="single" w:sz="6" w:space="0" w:color="auto"/>
              <w:bottom w:val="single" w:sz="6" w:space="0" w:color="auto"/>
              <w:right w:val="single" w:sz="6" w:space="0" w:color="auto"/>
            </w:tcBorders>
            <w:hideMark/>
          </w:tcPr>
          <w:p w14:paraId="673B9E2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視覚障害者又は知的障害者が容易に使用し得るもの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52FC949"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６年</w:t>
            </w:r>
          </w:p>
        </w:tc>
      </w:tr>
      <w:tr w:rsidR="00A53736" w:rsidRPr="00A53736" w14:paraId="1E30637F"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ECC89C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7CD836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歩行時間延長信号機用小型送信機</w:t>
            </w:r>
          </w:p>
        </w:tc>
        <w:tc>
          <w:tcPr>
            <w:tcW w:w="0" w:type="auto"/>
            <w:tcBorders>
              <w:top w:val="single" w:sz="6" w:space="0" w:color="auto"/>
              <w:left w:val="single" w:sz="6" w:space="0" w:color="auto"/>
              <w:bottom w:val="single" w:sz="6" w:space="0" w:color="auto"/>
              <w:right w:val="single" w:sz="6" w:space="0" w:color="auto"/>
            </w:tcBorders>
            <w:hideMark/>
          </w:tcPr>
          <w:p w14:paraId="32363160"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7,000</w:t>
            </w:r>
          </w:p>
        </w:tc>
        <w:tc>
          <w:tcPr>
            <w:tcW w:w="0" w:type="auto"/>
            <w:tcBorders>
              <w:top w:val="single" w:sz="6" w:space="0" w:color="auto"/>
              <w:left w:val="single" w:sz="6" w:space="0" w:color="auto"/>
              <w:bottom w:val="single" w:sz="6" w:space="0" w:color="auto"/>
              <w:right w:val="single" w:sz="6" w:space="0" w:color="auto"/>
            </w:tcBorders>
            <w:hideMark/>
          </w:tcPr>
          <w:p w14:paraId="6411037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視覚障害２級以上の身体障害者（児）（原則学齢児以上）</w:t>
            </w:r>
          </w:p>
        </w:tc>
        <w:tc>
          <w:tcPr>
            <w:tcW w:w="0" w:type="auto"/>
            <w:tcBorders>
              <w:top w:val="single" w:sz="6" w:space="0" w:color="auto"/>
              <w:left w:val="single" w:sz="6" w:space="0" w:color="auto"/>
              <w:bottom w:val="single" w:sz="6" w:space="0" w:color="auto"/>
              <w:right w:val="single" w:sz="6" w:space="0" w:color="auto"/>
            </w:tcBorders>
            <w:hideMark/>
          </w:tcPr>
          <w:p w14:paraId="7BBFEDE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0D15F3A3"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10年</w:t>
            </w:r>
          </w:p>
        </w:tc>
      </w:tr>
      <w:tr w:rsidR="00A53736" w:rsidRPr="00A53736" w14:paraId="09FA7A4F"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165CA3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90B79F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聴覚障害者用屋内信号装置</w:t>
            </w:r>
          </w:p>
        </w:tc>
        <w:tc>
          <w:tcPr>
            <w:tcW w:w="0" w:type="auto"/>
            <w:tcBorders>
              <w:top w:val="single" w:sz="6" w:space="0" w:color="auto"/>
              <w:left w:val="single" w:sz="6" w:space="0" w:color="auto"/>
              <w:bottom w:val="single" w:sz="6" w:space="0" w:color="auto"/>
              <w:right w:val="single" w:sz="6" w:space="0" w:color="auto"/>
            </w:tcBorders>
            <w:hideMark/>
          </w:tcPr>
          <w:p w14:paraId="4852FEB4"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87,400</w:t>
            </w:r>
          </w:p>
        </w:tc>
        <w:tc>
          <w:tcPr>
            <w:tcW w:w="0" w:type="auto"/>
            <w:tcBorders>
              <w:top w:val="single" w:sz="6" w:space="0" w:color="auto"/>
              <w:left w:val="single" w:sz="6" w:space="0" w:color="auto"/>
              <w:bottom w:val="single" w:sz="6" w:space="0" w:color="auto"/>
              <w:right w:val="single" w:sz="6" w:space="0" w:color="auto"/>
            </w:tcBorders>
            <w:hideMark/>
          </w:tcPr>
          <w:p w14:paraId="3302108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聴覚障害２級の身体障害者（聴覚障害者のみの世帯及びこれに準ずる世帯で日常生活上必要と認められる世帯）</w:t>
            </w:r>
          </w:p>
        </w:tc>
        <w:tc>
          <w:tcPr>
            <w:tcW w:w="0" w:type="auto"/>
            <w:tcBorders>
              <w:top w:val="single" w:sz="6" w:space="0" w:color="auto"/>
              <w:left w:val="single" w:sz="6" w:space="0" w:color="auto"/>
              <w:bottom w:val="single" w:sz="6" w:space="0" w:color="auto"/>
              <w:right w:val="single" w:sz="6" w:space="0" w:color="auto"/>
            </w:tcBorders>
            <w:hideMark/>
          </w:tcPr>
          <w:p w14:paraId="71414D1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音、音声等を視覚、触覚等により知覚できるもの</w:t>
            </w:r>
          </w:p>
        </w:tc>
        <w:tc>
          <w:tcPr>
            <w:tcW w:w="0" w:type="auto"/>
            <w:tcBorders>
              <w:top w:val="single" w:sz="6" w:space="0" w:color="auto"/>
              <w:left w:val="single" w:sz="6" w:space="0" w:color="auto"/>
              <w:bottom w:val="single" w:sz="6" w:space="0" w:color="auto"/>
              <w:right w:val="single" w:sz="6" w:space="0" w:color="auto"/>
            </w:tcBorders>
            <w:hideMark/>
          </w:tcPr>
          <w:p w14:paraId="7137EFE1"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10年</w:t>
            </w:r>
          </w:p>
        </w:tc>
      </w:tr>
      <w:tr w:rsidR="00A53736" w:rsidRPr="00A53736" w14:paraId="715ABD66" w14:textId="77777777" w:rsidTr="00A53736">
        <w:tc>
          <w:tcPr>
            <w:tcW w:w="0" w:type="auto"/>
            <w:vMerge w:val="restart"/>
            <w:tcBorders>
              <w:top w:val="single" w:sz="6" w:space="0" w:color="auto"/>
              <w:left w:val="single" w:sz="6" w:space="0" w:color="auto"/>
              <w:bottom w:val="single" w:sz="6" w:space="0" w:color="auto"/>
              <w:right w:val="single" w:sz="6" w:space="0" w:color="auto"/>
            </w:tcBorders>
            <w:hideMark/>
          </w:tcPr>
          <w:p w14:paraId="6932EE0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在宅療養等支援用具</w:t>
            </w:r>
          </w:p>
        </w:tc>
        <w:tc>
          <w:tcPr>
            <w:tcW w:w="0" w:type="auto"/>
            <w:tcBorders>
              <w:top w:val="single" w:sz="6" w:space="0" w:color="auto"/>
              <w:left w:val="single" w:sz="6" w:space="0" w:color="auto"/>
              <w:bottom w:val="single" w:sz="6" w:space="0" w:color="auto"/>
              <w:right w:val="single" w:sz="6" w:space="0" w:color="auto"/>
            </w:tcBorders>
            <w:hideMark/>
          </w:tcPr>
          <w:p w14:paraId="61E19D3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透析液加温器</w:t>
            </w:r>
          </w:p>
        </w:tc>
        <w:tc>
          <w:tcPr>
            <w:tcW w:w="0" w:type="auto"/>
            <w:tcBorders>
              <w:top w:val="single" w:sz="6" w:space="0" w:color="auto"/>
              <w:left w:val="single" w:sz="6" w:space="0" w:color="auto"/>
              <w:bottom w:val="single" w:sz="6" w:space="0" w:color="auto"/>
              <w:right w:val="single" w:sz="6" w:space="0" w:color="auto"/>
            </w:tcBorders>
            <w:hideMark/>
          </w:tcPr>
          <w:p w14:paraId="275A172F"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51,500</w:t>
            </w:r>
          </w:p>
        </w:tc>
        <w:tc>
          <w:tcPr>
            <w:tcW w:w="0" w:type="auto"/>
            <w:tcBorders>
              <w:top w:val="single" w:sz="6" w:space="0" w:color="auto"/>
              <w:left w:val="single" w:sz="6" w:space="0" w:color="auto"/>
              <w:bottom w:val="single" w:sz="6" w:space="0" w:color="auto"/>
              <w:right w:val="single" w:sz="6" w:space="0" w:color="auto"/>
            </w:tcBorders>
            <w:hideMark/>
          </w:tcPr>
          <w:p w14:paraId="463840B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腎臓機能障害３級以上で自己連続携行式腹膜灌流法（ＣＡＰＤ）による透析療法を行う身体障害者又は腎臓機能障害３級以上の身体障害児（原則３歳以上）</w:t>
            </w:r>
          </w:p>
        </w:tc>
        <w:tc>
          <w:tcPr>
            <w:tcW w:w="0" w:type="auto"/>
            <w:tcBorders>
              <w:top w:val="single" w:sz="6" w:space="0" w:color="auto"/>
              <w:left w:val="single" w:sz="6" w:space="0" w:color="auto"/>
              <w:bottom w:val="single" w:sz="6" w:space="0" w:color="auto"/>
              <w:right w:val="single" w:sz="6" w:space="0" w:color="auto"/>
            </w:tcBorders>
            <w:hideMark/>
          </w:tcPr>
          <w:p w14:paraId="7718644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透析液を加温し、一定温度に保つもの</w:t>
            </w:r>
          </w:p>
        </w:tc>
        <w:tc>
          <w:tcPr>
            <w:tcW w:w="0" w:type="auto"/>
            <w:tcBorders>
              <w:top w:val="single" w:sz="6" w:space="0" w:color="auto"/>
              <w:left w:val="single" w:sz="6" w:space="0" w:color="auto"/>
              <w:bottom w:val="single" w:sz="6" w:space="0" w:color="auto"/>
              <w:right w:val="single" w:sz="6" w:space="0" w:color="auto"/>
            </w:tcBorders>
            <w:hideMark/>
          </w:tcPr>
          <w:p w14:paraId="7DCB0A65"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3A0075F1"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120E3D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5D2B88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ネブライザー</w:t>
            </w:r>
          </w:p>
        </w:tc>
        <w:tc>
          <w:tcPr>
            <w:tcW w:w="0" w:type="auto"/>
            <w:tcBorders>
              <w:top w:val="single" w:sz="6" w:space="0" w:color="auto"/>
              <w:left w:val="single" w:sz="6" w:space="0" w:color="auto"/>
              <w:bottom w:val="single" w:sz="6" w:space="0" w:color="auto"/>
              <w:right w:val="single" w:sz="6" w:space="0" w:color="auto"/>
            </w:tcBorders>
            <w:hideMark/>
          </w:tcPr>
          <w:p w14:paraId="1FFEF18F"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36,000</w:t>
            </w:r>
          </w:p>
        </w:tc>
        <w:tc>
          <w:tcPr>
            <w:tcW w:w="0" w:type="auto"/>
            <w:tcBorders>
              <w:top w:val="single" w:sz="6" w:space="0" w:color="auto"/>
              <w:left w:val="single" w:sz="6" w:space="0" w:color="auto"/>
              <w:bottom w:val="single" w:sz="6" w:space="0" w:color="auto"/>
              <w:right w:val="single" w:sz="6" w:space="0" w:color="auto"/>
            </w:tcBorders>
            <w:hideMark/>
          </w:tcPr>
          <w:p w14:paraId="1285C9D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呼吸器機能障害３級以上若しくは同程度の身体障害者（児）であって、必要と認められるもの（原則学齢児以上）又は呼吸器機能に障害のある難病患者等であって、必要と認められるもの</w:t>
            </w:r>
          </w:p>
        </w:tc>
        <w:tc>
          <w:tcPr>
            <w:tcW w:w="0" w:type="auto"/>
            <w:tcBorders>
              <w:top w:val="single" w:sz="6" w:space="0" w:color="auto"/>
              <w:left w:val="single" w:sz="6" w:space="0" w:color="auto"/>
              <w:bottom w:val="single" w:sz="6" w:space="0" w:color="auto"/>
              <w:right w:val="single" w:sz="6" w:space="0" w:color="auto"/>
            </w:tcBorders>
            <w:hideMark/>
          </w:tcPr>
          <w:p w14:paraId="319D6DF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身体障害者（児）、難病患者等又は介護者が容易に使用し得るもの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F8F5D6F"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5AA05D4D"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EB979E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C85E36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電気式たん吸引器</w:t>
            </w:r>
          </w:p>
        </w:tc>
        <w:tc>
          <w:tcPr>
            <w:tcW w:w="0" w:type="auto"/>
            <w:tcBorders>
              <w:top w:val="single" w:sz="6" w:space="0" w:color="auto"/>
              <w:left w:val="single" w:sz="6" w:space="0" w:color="auto"/>
              <w:bottom w:val="single" w:sz="6" w:space="0" w:color="auto"/>
              <w:right w:val="single" w:sz="6" w:space="0" w:color="auto"/>
            </w:tcBorders>
            <w:hideMark/>
          </w:tcPr>
          <w:p w14:paraId="67722D3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56,400</w:t>
            </w:r>
          </w:p>
        </w:tc>
        <w:tc>
          <w:tcPr>
            <w:tcW w:w="0" w:type="auto"/>
            <w:tcBorders>
              <w:top w:val="single" w:sz="6" w:space="0" w:color="auto"/>
              <w:left w:val="single" w:sz="6" w:space="0" w:color="auto"/>
              <w:bottom w:val="single" w:sz="6" w:space="0" w:color="auto"/>
              <w:right w:val="single" w:sz="6" w:space="0" w:color="auto"/>
            </w:tcBorders>
            <w:hideMark/>
          </w:tcPr>
          <w:p w14:paraId="223CF9B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上記に同じ</w:t>
            </w:r>
          </w:p>
        </w:tc>
        <w:tc>
          <w:tcPr>
            <w:tcW w:w="0" w:type="auto"/>
            <w:tcBorders>
              <w:top w:val="single" w:sz="6" w:space="0" w:color="auto"/>
              <w:left w:val="single" w:sz="6" w:space="0" w:color="auto"/>
              <w:bottom w:val="single" w:sz="6" w:space="0" w:color="auto"/>
              <w:right w:val="single" w:sz="6" w:space="0" w:color="auto"/>
            </w:tcBorders>
            <w:hideMark/>
          </w:tcPr>
          <w:p w14:paraId="1843879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上記に同じ</w:t>
            </w:r>
          </w:p>
        </w:tc>
        <w:tc>
          <w:tcPr>
            <w:tcW w:w="0" w:type="auto"/>
            <w:tcBorders>
              <w:top w:val="single" w:sz="6" w:space="0" w:color="auto"/>
              <w:left w:val="single" w:sz="6" w:space="0" w:color="auto"/>
              <w:bottom w:val="single" w:sz="6" w:space="0" w:color="auto"/>
              <w:right w:val="single" w:sz="6" w:space="0" w:color="auto"/>
            </w:tcBorders>
            <w:hideMark/>
          </w:tcPr>
          <w:p w14:paraId="71B57D99"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141FB155"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528439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4B5D1E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ポータブル電源（蓄電池）</w:t>
            </w:r>
          </w:p>
        </w:tc>
        <w:tc>
          <w:tcPr>
            <w:tcW w:w="0" w:type="auto"/>
            <w:tcBorders>
              <w:top w:val="single" w:sz="6" w:space="0" w:color="auto"/>
              <w:left w:val="single" w:sz="6" w:space="0" w:color="auto"/>
              <w:bottom w:val="single" w:sz="6" w:space="0" w:color="auto"/>
              <w:right w:val="single" w:sz="6" w:space="0" w:color="auto"/>
            </w:tcBorders>
            <w:hideMark/>
          </w:tcPr>
          <w:p w14:paraId="4E430AF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60,000</w:t>
            </w:r>
          </w:p>
        </w:tc>
        <w:tc>
          <w:tcPr>
            <w:tcW w:w="0" w:type="auto"/>
            <w:tcBorders>
              <w:top w:val="single" w:sz="6" w:space="0" w:color="auto"/>
              <w:left w:val="single" w:sz="6" w:space="0" w:color="auto"/>
              <w:bottom w:val="single" w:sz="6" w:space="0" w:color="auto"/>
              <w:right w:val="single" w:sz="6" w:space="0" w:color="auto"/>
            </w:tcBorders>
            <w:hideMark/>
          </w:tcPr>
          <w:p w14:paraId="7D07D94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呼吸器機能障害３級以上若しくは同程度の身体障害者（児）、又は呼吸器機能に障害のある難病患者等であって、在宅で人工呼吸器若しくは電気式たん吸引器を使用しているものであって必要と認められるもの</w:t>
            </w:r>
          </w:p>
          <w:p w14:paraId="312854B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p w14:paraId="7345A53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医療保険における在宅酸素療法を行う身体障害者（児）、又は難病患者等</w:t>
            </w:r>
          </w:p>
        </w:tc>
        <w:tc>
          <w:tcPr>
            <w:tcW w:w="0" w:type="auto"/>
            <w:tcBorders>
              <w:top w:val="single" w:sz="6" w:space="0" w:color="auto"/>
              <w:left w:val="single" w:sz="6" w:space="0" w:color="auto"/>
              <w:bottom w:val="single" w:sz="6" w:space="0" w:color="auto"/>
              <w:right w:val="single" w:sz="6" w:space="0" w:color="auto"/>
            </w:tcBorders>
            <w:hideMark/>
          </w:tcPr>
          <w:p w14:paraId="51DF776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蓄電機能を有する正弦波交流出力の電源装置で介助者が容易に使用し得るもの</w:t>
            </w:r>
          </w:p>
          <w:p w14:paraId="04F3CD2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p w14:paraId="181165B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人工呼吸器・たん吸引器等に使用可能な蓄電池で６時間以上使用可能なもの</w:t>
            </w:r>
          </w:p>
        </w:tc>
        <w:tc>
          <w:tcPr>
            <w:tcW w:w="0" w:type="auto"/>
            <w:tcBorders>
              <w:top w:val="single" w:sz="6" w:space="0" w:color="auto"/>
              <w:left w:val="single" w:sz="6" w:space="0" w:color="auto"/>
              <w:bottom w:val="single" w:sz="6" w:space="0" w:color="auto"/>
              <w:right w:val="single" w:sz="6" w:space="0" w:color="auto"/>
            </w:tcBorders>
            <w:hideMark/>
          </w:tcPr>
          <w:p w14:paraId="6E7831E9"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78BEC519"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EE2BCC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B701EC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動脈血中酸素飽和度測定器（パルスオキシメーター）</w:t>
            </w:r>
          </w:p>
        </w:tc>
        <w:tc>
          <w:tcPr>
            <w:tcW w:w="0" w:type="auto"/>
            <w:tcBorders>
              <w:top w:val="single" w:sz="6" w:space="0" w:color="auto"/>
              <w:left w:val="single" w:sz="6" w:space="0" w:color="auto"/>
              <w:bottom w:val="single" w:sz="6" w:space="0" w:color="auto"/>
              <w:right w:val="single" w:sz="6" w:space="0" w:color="auto"/>
            </w:tcBorders>
            <w:hideMark/>
          </w:tcPr>
          <w:p w14:paraId="1759193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157,500</w:t>
            </w:r>
          </w:p>
        </w:tc>
        <w:tc>
          <w:tcPr>
            <w:tcW w:w="0" w:type="auto"/>
            <w:tcBorders>
              <w:top w:val="single" w:sz="6" w:space="0" w:color="auto"/>
              <w:left w:val="single" w:sz="6" w:space="0" w:color="auto"/>
              <w:bottom w:val="single" w:sz="6" w:space="0" w:color="auto"/>
              <w:right w:val="single" w:sz="6" w:space="0" w:color="auto"/>
            </w:tcBorders>
            <w:hideMark/>
          </w:tcPr>
          <w:p w14:paraId="502884D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呼吸器機能障害３級以上の身体障害者（児）又は難病患者等であって、必要と認められるもの</w:t>
            </w:r>
          </w:p>
        </w:tc>
        <w:tc>
          <w:tcPr>
            <w:tcW w:w="0" w:type="auto"/>
            <w:tcBorders>
              <w:top w:val="single" w:sz="6" w:space="0" w:color="auto"/>
              <w:left w:val="single" w:sz="6" w:space="0" w:color="auto"/>
              <w:bottom w:val="single" w:sz="6" w:space="0" w:color="auto"/>
              <w:right w:val="single" w:sz="6" w:space="0" w:color="auto"/>
            </w:tcBorders>
            <w:hideMark/>
          </w:tcPr>
          <w:p w14:paraId="3D7CA7E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呼吸状態を継続的にモニタリングすることが可能な機能を有し、身体障害者（児）又は難病患者等が容易に使用し得るもの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24268E3"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7CA04669"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99C3B0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990770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酸素ボンベ運搬車</w:t>
            </w:r>
          </w:p>
        </w:tc>
        <w:tc>
          <w:tcPr>
            <w:tcW w:w="0" w:type="auto"/>
            <w:tcBorders>
              <w:top w:val="single" w:sz="6" w:space="0" w:color="auto"/>
              <w:left w:val="single" w:sz="6" w:space="0" w:color="auto"/>
              <w:bottom w:val="single" w:sz="6" w:space="0" w:color="auto"/>
              <w:right w:val="single" w:sz="6" w:space="0" w:color="auto"/>
            </w:tcBorders>
            <w:hideMark/>
          </w:tcPr>
          <w:p w14:paraId="0631E21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17,000</w:t>
            </w:r>
          </w:p>
        </w:tc>
        <w:tc>
          <w:tcPr>
            <w:tcW w:w="0" w:type="auto"/>
            <w:tcBorders>
              <w:top w:val="single" w:sz="6" w:space="0" w:color="auto"/>
              <w:left w:val="single" w:sz="6" w:space="0" w:color="auto"/>
              <w:bottom w:val="single" w:sz="6" w:space="0" w:color="auto"/>
              <w:right w:val="single" w:sz="6" w:space="0" w:color="auto"/>
            </w:tcBorders>
            <w:hideMark/>
          </w:tcPr>
          <w:p w14:paraId="42BC455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医療保険における在宅酸素療法を行う身体障害者</w:t>
            </w:r>
          </w:p>
        </w:tc>
        <w:tc>
          <w:tcPr>
            <w:tcW w:w="0" w:type="auto"/>
            <w:tcBorders>
              <w:top w:val="single" w:sz="6" w:space="0" w:color="auto"/>
              <w:left w:val="single" w:sz="6" w:space="0" w:color="auto"/>
              <w:bottom w:val="single" w:sz="6" w:space="0" w:color="auto"/>
              <w:right w:val="single" w:sz="6" w:space="0" w:color="auto"/>
            </w:tcBorders>
            <w:hideMark/>
          </w:tcPr>
          <w:p w14:paraId="4BBC9CB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1DD48287"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10年</w:t>
            </w:r>
          </w:p>
        </w:tc>
      </w:tr>
      <w:tr w:rsidR="00A53736" w:rsidRPr="00A53736" w14:paraId="54E9528A"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2BBA346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17898C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盲人用体温計（音声式）</w:t>
            </w:r>
          </w:p>
        </w:tc>
        <w:tc>
          <w:tcPr>
            <w:tcW w:w="0" w:type="auto"/>
            <w:tcBorders>
              <w:top w:val="single" w:sz="6" w:space="0" w:color="auto"/>
              <w:left w:val="single" w:sz="6" w:space="0" w:color="auto"/>
              <w:bottom w:val="single" w:sz="6" w:space="0" w:color="auto"/>
              <w:right w:val="single" w:sz="6" w:space="0" w:color="auto"/>
            </w:tcBorders>
            <w:hideMark/>
          </w:tcPr>
          <w:p w14:paraId="2A88CEF9"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9,000</w:t>
            </w:r>
          </w:p>
        </w:tc>
        <w:tc>
          <w:tcPr>
            <w:tcW w:w="0" w:type="auto"/>
            <w:tcBorders>
              <w:top w:val="single" w:sz="6" w:space="0" w:color="auto"/>
              <w:left w:val="single" w:sz="6" w:space="0" w:color="auto"/>
              <w:bottom w:val="single" w:sz="6" w:space="0" w:color="auto"/>
              <w:right w:val="single" w:sz="6" w:space="0" w:color="auto"/>
            </w:tcBorders>
            <w:hideMark/>
          </w:tcPr>
          <w:p w14:paraId="5D78FC6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視覚障害２級以上の身体障害者（児）（盲人のみの世帯及びこれに準ずる世帯。原則学齢児以上）</w:t>
            </w:r>
          </w:p>
        </w:tc>
        <w:tc>
          <w:tcPr>
            <w:tcW w:w="0" w:type="auto"/>
            <w:tcBorders>
              <w:top w:val="single" w:sz="6" w:space="0" w:color="auto"/>
              <w:left w:val="single" w:sz="6" w:space="0" w:color="auto"/>
              <w:bottom w:val="single" w:sz="6" w:space="0" w:color="auto"/>
              <w:right w:val="single" w:sz="6" w:space="0" w:color="auto"/>
            </w:tcBorders>
            <w:hideMark/>
          </w:tcPr>
          <w:p w14:paraId="0577BC0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5D74623B"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19415990"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610618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D7B743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盲人用体重計</w:t>
            </w:r>
          </w:p>
        </w:tc>
        <w:tc>
          <w:tcPr>
            <w:tcW w:w="0" w:type="auto"/>
            <w:tcBorders>
              <w:top w:val="single" w:sz="6" w:space="0" w:color="auto"/>
              <w:left w:val="single" w:sz="6" w:space="0" w:color="auto"/>
              <w:bottom w:val="single" w:sz="6" w:space="0" w:color="auto"/>
              <w:right w:val="single" w:sz="6" w:space="0" w:color="auto"/>
            </w:tcBorders>
            <w:hideMark/>
          </w:tcPr>
          <w:p w14:paraId="5426C7A2"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18,000</w:t>
            </w:r>
          </w:p>
        </w:tc>
        <w:tc>
          <w:tcPr>
            <w:tcW w:w="0" w:type="auto"/>
            <w:tcBorders>
              <w:top w:val="single" w:sz="6" w:space="0" w:color="auto"/>
              <w:left w:val="single" w:sz="6" w:space="0" w:color="auto"/>
              <w:bottom w:val="single" w:sz="6" w:space="0" w:color="auto"/>
              <w:right w:val="single" w:sz="6" w:space="0" w:color="auto"/>
            </w:tcBorders>
            <w:hideMark/>
          </w:tcPr>
          <w:p w14:paraId="6EC587A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視覚障害２級以上の身体障害者（盲人のみの世帯及びこれに準ずる世帯。原則学齢児以上）</w:t>
            </w:r>
          </w:p>
        </w:tc>
        <w:tc>
          <w:tcPr>
            <w:tcW w:w="0" w:type="auto"/>
            <w:tcBorders>
              <w:top w:val="single" w:sz="6" w:space="0" w:color="auto"/>
              <w:left w:val="single" w:sz="6" w:space="0" w:color="auto"/>
              <w:bottom w:val="single" w:sz="6" w:space="0" w:color="auto"/>
              <w:right w:val="single" w:sz="6" w:space="0" w:color="auto"/>
            </w:tcBorders>
            <w:hideMark/>
          </w:tcPr>
          <w:p w14:paraId="2AF166B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09FF1124"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5F1B0E85" w14:textId="77777777" w:rsidTr="00A53736">
        <w:tc>
          <w:tcPr>
            <w:tcW w:w="0" w:type="auto"/>
            <w:vMerge w:val="restart"/>
            <w:tcBorders>
              <w:top w:val="single" w:sz="6" w:space="0" w:color="auto"/>
              <w:left w:val="single" w:sz="6" w:space="0" w:color="auto"/>
              <w:bottom w:val="single" w:sz="6" w:space="0" w:color="auto"/>
              <w:right w:val="single" w:sz="6" w:space="0" w:color="auto"/>
            </w:tcBorders>
            <w:hideMark/>
          </w:tcPr>
          <w:p w14:paraId="793344CC" w14:textId="77777777" w:rsidR="00150805"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lastRenderedPageBreak/>
              <w:t>情報</w:t>
            </w:r>
          </w:p>
          <w:p w14:paraId="12C6961A" w14:textId="77777777" w:rsidR="00150805" w:rsidRDefault="00150805" w:rsidP="00150805">
            <w:pPr>
              <w:pStyle w:val="a7"/>
              <w:widowControl/>
              <w:numPr>
                <w:ilvl w:val="0"/>
                <w:numId w:val="2"/>
              </w:numPr>
              <w:ind w:leftChars="0"/>
              <w:jc w:val="left"/>
              <w:rPr>
                <w:rFonts w:ascii="ＭＳ Ｐゴシック" w:eastAsia="ＭＳ Ｐゴシック" w:hAnsi="ＭＳ Ｐゴシック" w:cs="ＭＳ Ｐゴシック"/>
                <w:kern w:val="0"/>
                <w:sz w:val="24"/>
                <w:szCs w:val="24"/>
              </w:rPr>
            </w:pPr>
          </w:p>
          <w:p w14:paraId="7B15A7B9" w14:textId="4DE2D9B3" w:rsidR="00A53736" w:rsidRPr="00150805" w:rsidRDefault="00A53736" w:rsidP="00150805">
            <w:pPr>
              <w:widowControl/>
              <w:jc w:val="left"/>
              <w:rPr>
                <w:rFonts w:ascii="ＭＳ Ｐゴシック" w:eastAsia="ＭＳ Ｐゴシック" w:hAnsi="ＭＳ Ｐゴシック" w:cs="ＭＳ Ｐゴシック"/>
                <w:kern w:val="0"/>
                <w:sz w:val="24"/>
                <w:szCs w:val="24"/>
              </w:rPr>
            </w:pPr>
            <w:r w:rsidRPr="00150805">
              <w:rPr>
                <w:rFonts w:ascii="ＭＳ Ｐゴシック" w:eastAsia="ＭＳ Ｐゴシック" w:hAnsi="ＭＳ Ｐゴシック" w:cs="ＭＳ Ｐゴシック"/>
                <w:kern w:val="0"/>
                <w:sz w:val="24"/>
                <w:szCs w:val="24"/>
              </w:rPr>
              <w:t>意思疎通支援用具</w:t>
            </w:r>
          </w:p>
        </w:tc>
        <w:tc>
          <w:tcPr>
            <w:tcW w:w="0" w:type="auto"/>
            <w:tcBorders>
              <w:top w:val="single" w:sz="6" w:space="0" w:color="auto"/>
              <w:left w:val="single" w:sz="6" w:space="0" w:color="auto"/>
              <w:bottom w:val="single" w:sz="6" w:space="0" w:color="auto"/>
              <w:right w:val="single" w:sz="6" w:space="0" w:color="auto"/>
            </w:tcBorders>
            <w:hideMark/>
          </w:tcPr>
          <w:p w14:paraId="08D0702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携帯用会話補助装置</w:t>
            </w:r>
          </w:p>
        </w:tc>
        <w:tc>
          <w:tcPr>
            <w:tcW w:w="0" w:type="auto"/>
            <w:tcBorders>
              <w:top w:val="single" w:sz="6" w:space="0" w:color="auto"/>
              <w:left w:val="single" w:sz="6" w:space="0" w:color="auto"/>
              <w:bottom w:val="single" w:sz="6" w:space="0" w:color="auto"/>
              <w:right w:val="single" w:sz="6" w:space="0" w:color="auto"/>
            </w:tcBorders>
            <w:hideMark/>
          </w:tcPr>
          <w:p w14:paraId="3F6C2D8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98,800</w:t>
            </w:r>
          </w:p>
        </w:tc>
        <w:tc>
          <w:tcPr>
            <w:tcW w:w="0" w:type="auto"/>
            <w:tcBorders>
              <w:top w:val="single" w:sz="6" w:space="0" w:color="auto"/>
              <w:left w:val="single" w:sz="6" w:space="0" w:color="auto"/>
              <w:bottom w:val="single" w:sz="6" w:space="0" w:color="auto"/>
              <w:right w:val="single" w:sz="6" w:space="0" w:color="auto"/>
            </w:tcBorders>
            <w:hideMark/>
          </w:tcPr>
          <w:p w14:paraId="341AD92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音声機能若しくは言語機能障害又は肢体不自由の身体障害者（児）であって、発生・発語に著しい障害を有するもの（原則学齢児以上）</w:t>
            </w:r>
          </w:p>
        </w:tc>
        <w:tc>
          <w:tcPr>
            <w:tcW w:w="0" w:type="auto"/>
            <w:tcBorders>
              <w:top w:val="single" w:sz="6" w:space="0" w:color="auto"/>
              <w:left w:val="single" w:sz="6" w:space="0" w:color="auto"/>
              <w:bottom w:val="single" w:sz="6" w:space="0" w:color="auto"/>
              <w:right w:val="single" w:sz="6" w:space="0" w:color="auto"/>
            </w:tcBorders>
            <w:hideMark/>
          </w:tcPr>
          <w:p w14:paraId="0509697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携帯式で言葉を音声又は文章に変換する機能を有し、身体障害者（児）が容易に使用し得るもの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55209C5A"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1C3BBD58"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2C08FEC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7021DDF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情報・通信支援用具</w:t>
            </w:r>
          </w:p>
        </w:tc>
        <w:tc>
          <w:tcPr>
            <w:tcW w:w="0" w:type="auto"/>
            <w:tcBorders>
              <w:top w:val="single" w:sz="6" w:space="0" w:color="auto"/>
              <w:left w:val="single" w:sz="6" w:space="0" w:color="auto"/>
              <w:bottom w:val="nil"/>
              <w:right w:val="single" w:sz="6" w:space="0" w:color="auto"/>
            </w:tcBorders>
            <w:hideMark/>
          </w:tcPr>
          <w:p w14:paraId="5E4C70B8"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100,000</w:t>
            </w:r>
          </w:p>
        </w:tc>
        <w:tc>
          <w:tcPr>
            <w:tcW w:w="0" w:type="auto"/>
            <w:vMerge w:val="restart"/>
            <w:tcBorders>
              <w:top w:val="single" w:sz="6" w:space="0" w:color="auto"/>
              <w:left w:val="single" w:sz="6" w:space="0" w:color="auto"/>
              <w:bottom w:val="nil"/>
              <w:right w:val="single" w:sz="6" w:space="0" w:color="auto"/>
            </w:tcBorders>
            <w:hideMark/>
          </w:tcPr>
          <w:p w14:paraId="358D1A9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視覚障害又は上肢機能障害２級以上の身体障害者であって、パソコンの使用により社会参加が見込まれるもの</w:t>
            </w:r>
          </w:p>
        </w:tc>
        <w:tc>
          <w:tcPr>
            <w:tcW w:w="0" w:type="auto"/>
            <w:tcBorders>
              <w:top w:val="single" w:sz="6" w:space="0" w:color="auto"/>
              <w:left w:val="single" w:sz="6" w:space="0" w:color="auto"/>
              <w:bottom w:val="nil"/>
              <w:right w:val="single" w:sz="6" w:space="0" w:color="auto"/>
            </w:tcBorders>
            <w:hideMark/>
          </w:tcPr>
          <w:p w14:paraId="0141BAD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障害があるために必要となるソフト、周辺機器等</w:t>
            </w:r>
          </w:p>
        </w:tc>
        <w:tc>
          <w:tcPr>
            <w:tcW w:w="0" w:type="auto"/>
            <w:vMerge w:val="restart"/>
            <w:tcBorders>
              <w:top w:val="single" w:sz="6" w:space="0" w:color="auto"/>
              <w:left w:val="single" w:sz="6" w:space="0" w:color="auto"/>
              <w:bottom w:val="nil"/>
              <w:right w:val="single" w:sz="6" w:space="0" w:color="auto"/>
            </w:tcBorders>
            <w:hideMark/>
          </w:tcPr>
          <w:p w14:paraId="51AAB05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給付は１回限りとする。</w:t>
            </w:r>
          </w:p>
        </w:tc>
      </w:tr>
      <w:tr w:rsidR="00A53736" w:rsidRPr="00A53736" w14:paraId="2C6F4713"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ADB9FB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168A81D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5AA44A48"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nil"/>
              <w:right w:val="single" w:sz="6" w:space="0" w:color="auto"/>
            </w:tcBorders>
            <w:vAlign w:val="center"/>
            <w:hideMark/>
          </w:tcPr>
          <w:p w14:paraId="6BC28DE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21CC0B9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視覚障害・・視覚障害者用ワープロアプリケーションソフト、画面拡大ソフト、画面音声化ソフト等</w:t>
            </w:r>
          </w:p>
        </w:tc>
        <w:tc>
          <w:tcPr>
            <w:tcW w:w="0" w:type="auto"/>
            <w:vMerge/>
            <w:tcBorders>
              <w:top w:val="single" w:sz="6" w:space="0" w:color="auto"/>
              <w:left w:val="single" w:sz="6" w:space="0" w:color="auto"/>
              <w:bottom w:val="nil"/>
              <w:right w:val="single" w:sz="6" w:space="0" w:color="auto"/>
            </w:tcBorders>
            <w:vAlign w:val="center"/>
            <w:hideMark/>
          </w:tcPr>
          <w:p w14:paraId="2BE5DD8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r>
      <w:tr w:rsidR="00A53736" w:rsidRPr="00A53736" w14:paraId="48482814"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40679F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4782FA2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06C3DE86"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233C762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618E585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上肢機能障害・・インテリキー、ジョイスティック等</w:t>
            </w:r>
          </w:p>
        </w:tc>
        <w:tc>
          <w:tcPr>
            <w:tcW w:w="0" w:type="auto"/>
            <w:tcBorders>
              <w:top w:val="nil"/>
              <w:left w:val="single" w:sz="6" w:space="0" w:color="auto"/>
              <w:bottom w:val="single" w:sz="6" w:space="0" w:color="auto"/>
              <w:right w:val="single" w:sz="6" w:space="0" w:color="auto"/>
            </w:tcBorders>
            <w:hideMark/>
          </w:tcPr>
          <w:p w14:paraId="2CE0D495"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0F32A4E7"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33659D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721470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点字ディスプレイ</w:t>
            </w:r>
          </w:p>
        </w:tc>
        <w:tc>
          <w:tcPr>
            <w:tcW w:w="0" w:type="auto"/>
            <w:tcBorders>
              <w:top w:val="single" w:sz="6" w:space="0" w:color="auto"/>
              <w:left w:val="single" w:sz="6" w:space="0" w:color="auto"/>
              <w:bottom w:val="single" w:sz="6" w:space="0" w:color="auto"/>
              <w:right w:val="single" w:sz="6" w:space="0" w:color="auto"/>
            </w:tcBorders>
            <w:hideMark/>
          </w:tcPr>
          <w:p w14:paraId="42AE9AA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383,500</w:t>
            </w:r>
          </w:p>
        </w:tc>
        <w:tc>
          <w:tcPr>
            <w:tcW w:w="0" w:type="auto"/>
            <w:tcBorders>
              <w:top w:val="single" w:sz="6" w:space="0" w:color="auto"/>
              <w:left w:val="single" w:sz="6" w:space="0" w:color="auto"/>
              <w:bottom w:val="single" w:sz="6" w:space="0" w:color="auto"/>
              <w:right w:val="single" w:sz="6" w:space="0" w:color="auto"/>
            </w:tcBorders>
            <w:hideMark/>
          </w:tcPr>
          <w:p w14:paraId="3F70D57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視覚障害及び聴覚障害の重度重複障害（原則として視覚障害２級以上かつ聴覚障害２級）の身体障害者であって必要と認められるもの</w:t>
            </w:r>
          </w:p>
        </w:tc>
        <w:tc>
          <w:tcPr>
            <w:tcW w:w="0" w:type="auto"/>
            <w:tcBorders>
              <w:top w:val="single" w:sz="6" w:space="0" w:color="auto"/>
              <w:left w:val="single" w:sz="6" w:space="0" w:color="auto"/>
              <w:bottom w:val="single" w:sz="6" w:space="0" w:color="auto"/>
              <w:right w:val="single" w:sz="6" w:space="0" w:color="auto"/>
            </w:tcBorders>
            <w:hideMark/>
          </w:tcPr>
          <w:p w14:paraId="66B9D7F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文字等のコンピュータの画面情報を点字等により示すことのできるもの</w:t>
            </w:r>
          </w:p>
        </w:tc>
        <w:tc>
          <w:tcPr>
            <w:tcW w:w="0" w:type="auto"/>
            <w:tcBorders>
              <w:top w:val="single" w:sz="6" w:space="0" w:color="auto"/>
              <w:left w:val="single" w:sz="6" w:space="0" w:color="auto"/>
              <w:bottom w:val="single" w:sz="6" w:space="0" w:color="auto"/>
              <w:right w:val="single" w:sz="6" w:space="0" w:color="auto"/>
            </w:tcBorders>
            <w:hideMark/>
          </w:tcPr>
          <w:p w14:paraId="029E5514"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６年</w:t>
            </w:r>
          </w:p>
        </w:tc>
      </w:tr>
      <w:tr w:rsidR="00A53736" w:rsidRPr="00A53736" w14:paraId="7955D9BB"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24ECF41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315CA30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点字器</w:t>
            </w:r>
          </w:p>
        </w:tc>
        <w:tc>
          <w:tcPr>
            <w:tcW w:w="0" w:type="auto"/>
            <w:tcBorders>
              <w:top w:val="single" w:sz="6" w:space="0" w:color="auto"/>
              <w:left w:val="single" w:sz="6" w:space="0" w:color="auto"/>
              <w:bottom w:val="single" w:sz="6" w:space="0" w:color="auto"/>
              <w:right w:val="single" w:sz="6" w:space="0" w:color="auto"/>
            </w:tcBorders>
            <w:hideMark/>
          </w:tcPr>
          <w:p w14:paraId="49E6C50B"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10,400</w:t>
            </w:r>
          </w:p>
        </w:tc>
        <w:tc>
          <w:tcPr>
            <w:tcW w:w="0" w:type="auto"/>
            <w:tcBorders>
              <w:top w:val="single" w:sz="6" w:space="0" w:color="auto"/>
              <w:left w:val="single" w:sz="6" w:space="0" w:color="auto"/>
              <w:bottom w:val="single" w:sz="6" w:space="0" w:color="auto"/>
              <w:right w:val="single" w:sz="6" w:space="0" w:color="auto"/>
            </w:tcBorders>
            <w:hideMark/>
          </w:tcPr>
          <w:p w14:paraId="352202C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視覚障害者（児）であって、就学し、若しくは就労しているか、又は就労が見込まれるもの</w:t>
            </w:r>
          </w:p>
        </w:tc>
        <w:tc>
          <w:tcPr>
            <w:tcW w:w="0" w:type="auto"/>
            <w:tcBorders>
              <w:top w:val="single" w:sz="6" w:space="0" w:color="auto"/>
              <w:left w:val="single" w:sz="6" w:space="0" w:color="auto"/>
              <w:bottom w:val="single" w:sz="6" w:space="0" w:color="auto"/>
              <w:right w:val="single" w:sz="6" w:space="0" w:color="auto"/>
            </w:tcBorders>
            <w:hideMark/>
          </w:tcPr>
          <w:p w14:paraId="74D04BB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5F5FF73"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421D7ECF"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6D8EDDF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CE6DA8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点字タイプライター</w:t>
            </w:r>
          </w:p>
        </w:tc>
        <w:tc>
          <w:tcPr>
            <w:tcW w:w="0" w:type="auto"/>
            <w:tcBorders>
              <w:top w:val="single" w:sz="6" w:space="0" w:color="auto"/>
              <w:left w:val="single" w:sz="6" w:space="0" w:color="auto"/>
              <w:bottom w:val="single" w:sz="6" w:space="0" w:color="auto"/>
              <w:right w:val="single" w:sz="6" w:space="0" w:color="auto"/>
            </w:tcBorders>
            <w:hideMark/>
          </w:tcPr>
          <w:p w14:paraId="5F5B0A25"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63,100</w:t>
            </w:r>
          </w:p>
        </w:tc>
        <w:tc>
          <w:tcPr>
            <w:tcW w:w="0" w:type="auto"/>
            <w:tcBorders>
              <w:top w:val="single" w:sz="6" w:space="0" w:color="auto"/>
              <w:left w:val="single" w:sz="6" w:space="0" w:color="auto"/>
              <w:bottom w:val="single" w:sz="6" w:space="0" w:color="auto"/>
              <w:right w:val="single" w:sz="6" w:space="0" w:color="auto"/>
            </w:tcBorders>
            <w:hideMark/>
          </w:tcPr>
          <w:p w14:paraId="42A10CC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視覚障害２級以上の身体障害者（児）であって、就学し、若しくは就労しているか、又は就労が見込まれるもの</w:t>
            </w:r>
          </w:p>
        </w:tc>
        <w:tc>
          <w:tcPr>
            <w:tcW w:w="0" w:type="auto"/>
            <w:tcBorders>
              <w:top w:val="single" w:sz="6" w:space="0" w:color="auto"/>
              <w:left w:val="single" w:sz="6" w:space="0" w:color="auto"/>
              <w:bottom w:val="single" w:sz="6" w:space="0" w:color="auto"/>
              <w:right w:val="single" w:sz="6" w:space="0" w:color="auto"/>
            </w:tcBorders>
            <w:hideMark/>
          </w:tcPr>
          <w:p w14:paraId="3772FD6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516F9E6C"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74624CE2"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0096A26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DE1A6D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視覚障害者用ポータブルレコーダー（録音再生機）</w:t>
            </w:r>
          </w:p>
        </w:tc>
        <w:tc>
          <w:tcPr>
            <w:tcW w:w="0" w:type="auto"/>
            <w:tcBorders>
              <w:top w:val="single" w:sz="6" w:space="0" w:color="auto"/>
              <w:left w:val="single" w:sz="6" w:space="0" w:color="auto"/>
              <w:bottom w:val="single" w:sz="6" w:space="0" w:color="auto"/>
              <w:right w:val="single" w:sz="6" w:space="0" w:color="auto"/>
            </w:tcBorders>
            <w:hideMark/>
          </w:tcPr>
          <w:p w14:paraId="44CA098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85,000</w:t>
            </w:r>
          </w:p>
        </w:tc>
        <w:tc>
          <w:tcPr>
            <w:tcW w:w="0" w:type="auto"/>
            <w:tcBorders>
              <w:top w:val="single" w:sz="6" w:space="0" w:color="auto"/>
              <w:left w:val="single" w:sz="6" w:space="0" w:color="auto"/>
              <w:bottom w:val="single" w:sz="6" w:space="0" w:color="auto"/>
              <w:right w:val="single" w:sz="6" w:space="0" w:color="auto"/>
            </w:tcBorders>
            <w:hideMark/>
          </w:tcPr>
          <w:p w14:paraId="15DD593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視覚障害２級以上の身体障害者（児）（原則学齢児以上）</w:t>
            </w:r>
          </w:p>
        </w:tc>
        <w:tc>
          <w:tcPr>
            <w:tcW w:w="0" w:type="auto"/>
            <w:tcBorders>
              <w:top w:val="single" w:sz="6" w:space="0" w:color="auto"/>
              <w:left w:val="single" w:sz="6" w:space="0" w:color="auto"/>
              <w:bottom w:val="single" w:sz="6" w:space="0" w:color="auto"/>
              <w:right w:val="single" w:sz="6" w:space="0" w:color="auto"/>
            </w:tcBorders>
            <w:hideMark/>
          </w:tcPr>
          <w:p w14:paraId="67B3DC2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音声等により操作ボタンが知覚又は認識でき、かつ、ＤＡＩＳＹ方式による録音及び当該方式により記録された図書の再生が可能な製品であって視覚障害者が容易に使用し得るもの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A10DFB0"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６年</w:t>
            </w:r>
          </w:p>
        </w:tc>
      </w:tr>
      <w:tr w:rsidR="00A53736" w:rsidRPr="00A53736" w14:paraId="489B67C8"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7A2C744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676DE6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視覚障害者用ポータブルレコーダー（再生専用機）</w:t>
            </w:r>
          </w:p>
        </w:tc>
        <w:tc>
          <w:tcPr>
            <w:tcW w:w="0" w:type="auto"/>
            <w:tcBorders>
              <w:top w:val="single" w:sz="6" w:space="0" w:color="auto"/>
              <w:left w:val="single" w:sz="6" w:space="0" w:color="auto"/>
              <w:bottom w:val="single" w:sz="6" w:space="0" w:color="auto"/>
              <w:right w:val="single" w:sz="6" w:space="0" w:color="auto"/>
            </w:tcBorders>
            <w:hideMark/>
          </w:tcPr>
          <w:p w14:paraId="693FF2C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35,000</w:t>
            </w:r>
          </w:p>
        </w:tc>
        <w:tc>
          <w:tcPr>
            <w:tcW w:w="0" w:type="auto"/>
            <w:tcBorders>
              <w:top w:val="single" w:sz="6" w:space="0" w:color="auto"/>
              <w:left w:val="single" w:sz="6" w:space="0" w:color="auto"/>
              <w:bottom w:val="single" w:sz="6" w:space="0" w:color="auto"/>
              <w:right w:val="single" w:sz="6" w:space="0" w:color="auto"/>
            </w:tcBorders>
            <w:hideMark/>
          </w:tcPr>
          <w:p w14:paraId="5552C8A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上記に同じ</w:t>
            </w:r>
          </w:p>
        </w:tc>
        <w:tc>
          <w:tcPr>
            <w:tcW w:w="0" w:type="auto"/>
            <w:tcBorders>
              <w:top w:val="single" w:sz="6" w:space="0" w:color="auto"/>
              <w:left w:val="single" w:sz="6" w:space="0" w:color="auto"/>
              <w:bottom w:val="single" w:sz="6" w:space="0" w:color="auto"/>
              <w:right w:val="single" w:sz="6" w:space="0" w:color="auto"/>
            </w:tcBorders>
            <w:hideMark/>
          </w:tcPr>
          <w:p w14:paraId="63E8F6F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音声等により操作ボタンが知覚又は認識でき、かつ、ＤＡＩＳＹ方式により記録された図書の再生が可能な製品であって視覚障害者が容易に使用し得るもの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7B56B645"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６年</w:t>
            </w:r>
          </w:p>
        </w:tc>
      </w:tr>
      <w:tr w:rsidR="00A53736" w:rsidRPr="00A53736" w14:paraId="2EBC9144"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0CE9411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6B72FC9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視覚障害者用活字文書読み上げ装置</w:t>
            </w:r>
          </w:p>
        </w:tc>
        <w:tc>
          <w:tcPr>
            <w:tcW w:w="0" w:type="auto"/>
            <w:tcBorders>
              <w:top w:val="single" w:sz="6" w:space="0" w:color="auto"/>
              <w:left w:val="single" w:sz="6" w:space="0" w:color="auto"/>
              <w:bottom w:val="single" w:sz="6" w:space="0" w:color="auto"/>
              <w:right w:val="single" w:sz="6" w:space="0" w:color="auto"/>
            </w:tcBorders>
            <w:hideMark/>
          </w:tcPr>
          <w:p w14:paraId="35517357"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99,800</w:t>
            </w:r>
          </w:p>
        </w:tc>
        <w:tc>
          <w:tcPr>
            <w:tcW w:w="0" w:type="auto"/>
            <w:tcBorders>
              <w:top w:val="single" w:sz="6" w:space="0" w:color="auto"/>
              <w:left w:val="single" w:sz="6" w:space="0" w:color="auto"/>
              <w:bottom w:val="single" w:sz="6" w:space="0" w:color="auto"/>
              <w:right w:val="single" w:sz="6" w:space="0" w:color="auto"/>
            </w:tcBorders>
            <w:hideMark/>
          </w:tcPr>
          <w:p w14:paraId="10C2B0E4"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視覚障害２級以上の身体障害者（児）（原則学齢児以上）</w:t>
            </w:r>
          </w:p>
        </w:tc>
        <w:tc>
          <w:tcPr>
            <w:tcW w:w="0" w:type="auto"/>
            <w:tcBorders>
              <w:top w:val="single" w:sz="6" w:space="0" w:color="auto"/>
              <w:left w:val="single" w:sz="6" w:space="0" w:color="auto"/>
              <w:bottom w:val="single" w:sz="6" w:space="0" w:color="auto"/>
              <w:right w:val="single" w:sz="6" w:space="0" w:color="auto"/>
            </w:tcBorders>
            <w:hideMark/>
          </w:tcPr>
          <w:p w14:paraId="1808DDF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文字情報と同一紙面上に記載された当該文字情報を暗号化した情報を読み取り、音声信号に変換して出力する機能を有するもので、視覚障害者（児）が容易に使用し得るもの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27381CFB"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６年</w:t>
            </w:r>
          </w:p>
        </w:tc>
      </w:tr>
      <w:tr w:rsidR="00A53736" w:rsidRPr="00A53736" w14:paraId="64876024"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131DAD8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495F27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視覚障害者用拡大読書器</w:t>
            </w:r>
          </w:p>
        </w:tc>
        <w:tc>
          <w:tcPr>
            <w:tcW w:w="0" w:type="auto"/>
            <w:tcBorders>
              <w:top w:val="single" w:sz="6" w:space="0" w:color="auto"/>
              <w:left w:val="single" w:sz="6" w:space="0" w:color="auto"/>
              <w:bottom w:val="single" w:sz="6" w:space="0" w:color="auto"/>
              <w:right w:val="single" w:sz="6" w:space="0" w:color="auto"/>
            </w:tcBorders>
            <w:hideMark/>
          </w:tcPr>
          <w:p w14:paraId="3784DAAA"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198,000</w:t>
            </w:r>
          </w:p>
        </w:tc>
        <w:tc>
          <w:tcPr>
            <w:tcW w:w="0" w:type="auto"/>
            <w:tcBorders>
              <w:top w:val="single" w:sz="6" w:space="0" w:color="auto"/>
              <w:left w:val="single" w:sz="6" w:space="0" w:color="auto"/>
              <w:bottom w:val="single" w:sz="6" w:space="0" w:color="auto"/>
              <w:right w:val="single" w:sz="6" w:space="0" w:color="auto"/>
            </w:tcBorders>
            <w:hideMark/>
          </w:tcPr>
          <w:p w14:paraId="7EC56E3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視覚障害者（児）であって、本装置により文書等を読むことが可能になるもの（原則学齢児以上）</w:t>
            </w:r>
          </w:p>
        </w:tc>
        <w:tc>
          <w:tcPr>
            <w:tcW w:w="0" w:type="auto"/>
            <w:tcBorders>
              <w:top w:val="single" w:sz="6" w:space="0" w:color="auto"/>
              <w:left w:val="single" w:sz="6" w:space="0" w:color="auto"/>
              <w:bottom w:val="single" w:sz="6" w:space="0" w:color="auto"/>
              <w:right w:val="single" w:sz="6" w:space="0" w:color="auto"/>
            </w:tcBorders>
            <w:hideMark/>
          </w:tcPr>
          <w:p w14:paraId="7722389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画像入力装置を読みたいもの（印刷物等）の上に置くことで、簡単に拡大された画像（文字等）をモニターに映し出せるもの</w:t>
            </w:r>
          </w:p>
        </w:tc>
        <w:tc>
          <w:tcPr>
            <w:tcW w:w="0" w:type="auto"/>
            <w:tcBorders>
              <w:top w:val="single" w:sz="6" w:space="0" w:color="auto"/>
              <w:left w:val="single" w:sz="6" w:space="0" w:color="auto"/>
              <w:bottom w:val="single" w:sz="6" w:space="0" w:color="auto"/>
              <w:right w:val="single" w:sz="6" w:space="0" w:color="auto"/>
            </w:tcBorders>
            <w:hideMark/>
          </w:tcPr>
          <w:p w14:paraId="76E25943"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８年</w:t>
            </w:r>
          </w:p>
        </w:tc>
      </w:tr>
      <w:tr w:rsidR="00A53736" w:rsidRPr="00A53736" w14:paraId="3B991059"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880283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7935F0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視覚障害者用地上デジタル放送対応ラジオ</w:t>
            </w:r>
          </w:p>
        </w:tc>
        <w:tc>
          <w:tcPr>
            <w:tcW w:w="0" w:type="auto"/>
            <w:tcBorders>
              <w:top w:val="single" w:sz="6" w:space="0" w:color="auto"/>
              <w:left w:val="single" w:sz="6" w:space="0" w:color="auto"/>
              <w:bottom w:val="single" w:sz="6" w:space="0" w:color="auto"/>
              <w:right w:val="single" w:sz="6" w:space="0" w:color="auto"/>
            </w:tcBorders>
            <w:hideMark/>
          </w:tcPr>
          <w:p w14:paraId="5BB09CD4"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29,000</w:t>
            </w:r>
          </w:p>
        </w:tc>
        <w:tc>
          <w:tcPr>
            <w:tcW w:w="0" w:type="auto"/>
            <w:tcBorders>
              <w:top w:val="single" w:sz="6" w:space="0" w:color="auto"/>
              <w:left w:val="single" w:sz="6" w:space="0" w:color="auto"/>
              <w:bottom w:val="single" w:sz="6" w:space="0" w:color="auto"/>
              <w:right w:val="single" w:sz="6" w:space="0" w:color="auto"/>
            </w:tcBorders>
            <w:hideMark/>
          </w:tcPr>
          <w:p w14:paraId="217D475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視覚障害２級以上の身体障害者（児）（原則学齢児以上）</w:t>
            </w:r>
          </w:p>
        </w:tc>
        <w:tc>
          <w:tcPr>
            <w:tcW w:w="0" w:type="auto"/>
            <w:tcBorders>
              <w:top w:val="single" w:sz="6" w:space="0" w:color="auto"/>
              <w:left w:val="single" w:sz="6" w:space="0" w:color="auto"/>
              <w:bottom w:val="single" w:sz="6" w:space="0" w:color="auto"/>
              <w:right w:val="single" w:sz="6" w:space="0" w:color="auto"/>
            </w:tcBorders>
            <w:hideMark/>
          </w:tcPr>
          <w:p w14:paraId="5E266B4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02EF90F7"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38DD8321"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7A14FE2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vMerge w:val="restart"/>
            <w:tcBorders>
              <w:top w:val="single" w:sz="6" w:space="0" w:color="auto"/>
              <w:left w:val="single" w:sz="6" w:space="0" w:color="auto"/>
              <w:bottom w:val="single" w:sz="6" w:space="0" w:color="auto"/>
              <w:right w:val="single" w:sz="6" w:space="0" w:color="auto"/>
            </w:tcBorders>
            <w:hideMark/>
          </w:tcPr>
          <w:p w14:paraId="1266E42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盲人用時計</w:t>
            </w:r>
          </w:p>
          <w:p w14:paraId="104B78D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3A66E329"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10,300</w:t>
            </w:r>
          </w:p>
        </w:tc>
        <w:tc>
          <w:tcPr>
            <w:tcW w:w="0" w:type="auto"/>
            <w:vMerge w:val="restart"/>
            <w:tcBorders>
              <w:top w:val="single" w:sz="6" w:space="0" w:color="auto"/>
              <w:left w:val="single" w:sz="6" w:space="0" w:color="auto"/>
              <w:bottom w:val="single" w:sz="6" w:space="0" w:color="auto"/>
              <w:right w:val="single" w:sz="6" w:space="0" w:color="auto"/>
            </w:tcBorders>
            <w:hideMark/>
          </w:tcPr>
          <w:p w14:paraId="182571B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視覚障害２級以上の身体障害者（音声時計は、手指の触覚に障害がある等のため触読式時計の使用が困難な者を原則とする。）</w:t>
            </w:r>
          </w:p>
        </w:tc>
        <w:tc>
          <w:tcPr>
            <w:tcW w:w="0" w:type="auto"/>
            <w:vMerge w:val="restart"/>
            <w:tcBorders>
              <w:top w:val="single" w:sz="6" w:space="0" w:color="auto"/>
              <w:left w:val="single" w:sz="6" w:space="0" w:color="auto"/>
              <w:bottom w:val="single" w:sz="6" w:space="0" w:color="auto"/>
              <w:right w:val="single" w:sz="6" w:space="0" w:color="auto"/>
            </w:tcBorders>
            <w:hideMark/>
          </w:tcPr>
          <w:p w14:paraId="6F8745F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視覚障害者が容易に使用し得るもの</w:t>
            </w:r>
          </w:p>
        </w:tc>
        <w:tc>
          <w:tcPr>
            <w:tcW w:w="0" w:type="auto"/>
            <w:vMerge w:val="restart"/>
            <w:tcBorders>
              <w:top w:val="single" w:sz="6" w:space="0" w:color="auto"/>
              <w:left w:val="single" w:sz="6" w:space="0" w:color="auto"/>
              <w:bottom w:val="single" w:sz="6" w:space="0" w:color="auto"/>
              <w:right w:val="single" w:sz="6" w:space="0" w:color="auto"/>
            </w:tcBorders>
            <w:hideMark/>
          </w:tcPr>
          <w:p w14:paraId="33937363"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10年</w:t>
            </w:r>
          </w:p>
          <w:p w14:paraId="3ABE7D66"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36EA9A64"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24FC50F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BC0F7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0FAA375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（音声時計13,300）</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01A398F"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1EEFD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2E3596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r>
      <w:tr w:rsidR="00A53736" w:rsidRPr="00A53736" w14:paraId="4AFC8510"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6131C87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4DE46AC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聴覚障害者用通信装置</w:t>
            </w:r>
          </w:p>
        </w:tc>
        <w:tc>
          <w:tcPr>
            <w:tcW w:w="0" w:type="auto"/>
            <w:tcBorders>
              <w:top w:val="single" w:sz="6" w:space="0" w:color="auto"/>
              <w:left w:val="single" w:sz="6" w:space="0" w:color="auto"/>
              <w:bottom w:val="single" w:sz="6" w:space="0" w:color="auto"/>
              <w:right w:val="single" w:sz="6" w:space="0" w:color="auto"/>
            </w:tcBorders>
            <w:hideMark/>
          </w:tcPr>
          <w:p w14:paraId="4EE11D3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71,000</w:t>
            </w:r>
          </w:p>
        </w:tc>
        <w:tc>
          <w:tcPr>
            <w:tcW w:w="0" w:type="auto"/>
            <w:tcBorders>
              <w:top w:val="single" w:sz="6" w:space="0" w:color="auto"/>
              <w:left w:val="single" w:sz="6" w:space="0" w:color="auto"/>
              <w:bottom w:val="single" w:sz="6" w:space="0" w:color="auto"/>
              <w:right w:val="single" w:sz="6" w:space="0" w:color="auto"/>
            </w:tcBorders>
            <w:hideMark/>
          </w:tcPr>
          <w:p w14:paraId="2D29FD4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聴覚障害又は発声・発語に著しい障害を有する身体障害者（児）であって、コミュニケーション、緊急連絡等の手</w:t>
            </w:r>
            <w:r w:rsidRPr="00A53736">
              <w:rPr>
                <w:rFonts w:ascii="ＭＳ Ｐゴシック" w:eastAsia="ＭＳ Ｐゴシック" w:hAnsi="ＭＳ Ｐゴシック" w:cs="ＭＳ Ｐゴシック"/>
                <w:kern w:val="0"/>
                <w:sz w:val="24"/>
                <w:szCs w:val="24"/>
              </w:rPr>
              <w:lastRenderedPageBreak/>
              <w:t>段として必要と認められるもの（原則学齢児以上）</w:t>
            </w:r>
          </w:p>
        </w:tc>
        <w:tc>
          <w:tcPr>
            <w:tcW w:w="0" w:type="auto"/>
            <w:tcBorders>
              <w:top w:val="single" w:sz="6" w:space="0" w:color="auto"/>
              <w:left w:val="single" w:sz="6" w:space="0" w:color="auto"/>
              <w:bottom w:val="single" w:sz="6" w:space="0" w:color="auto"/>
              <w:right w:val="single" w:sz="6" w:space="0" w:color="auto"/>
            </w:tcBorders>
            <w:hideMark/>
          </w:tcPr>
          <w:p w14:paraId="3EE5644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lastRenderedPageBreak/>
              <w:t>一般の電話に接続することができ、音声の代わりに文字等により通信が可能な機器であり、身体障害者</w:t>
            </w:r>
            <w:r w:rsidRPr="00A53736">
              <w:rPr>
                <w:rFonts w:ascii="ＭＳ Ｐゴシック" w:eastAsia="ＭＳ Ｐゴシック" w:hAnsi="ＭＳ Ｐゴシック" w:cs="ＭＳ Ｐゴシック"/>
                <w:kern w:val="0"/>
                <w:sz w:val="24"/>
                <w:szCs w:val="24"/>
              </w:rPr>
              <w:lastRenderedPageBreak/>
              <w:t>（児）が容易に使用し得るもの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0144E471"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lastRenderedPageBreak/>
              <w:t>５年</w:t>
            </w:r>
          </w:p>
        </w:tc>
      </w:tr>
      <w:tr w:rsidR="00A53736" w:rsidRPr="00A53736" w14:paraId="72B8973F"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48991A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3CA4922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聴覚障害者用情報受信装置</w:t>
            </w:r>
          </w:p>
        </w:tc>
        <w:tc>
          <w:tcPr>
            <w:tcW w:w="0" w:type="auto"/>
            <w:tcBorders>
              <w:top w:val="single" w:sz="6" w:space="0" w:color="auto"/>
              <w:left w:val="single" w:sz="6" w:space="0" w:color="auto"/>
              <w:bottom w:val="single" w:sz="6" w:space="0" w:color="auto"/>
              <w:right w:val="single" w:sz="6" w:space="0" w:color="auto"/>
            </w:tcBorders>
            <w:hideMark/>
          </w:tcPr>
          <w:p w14:paraId="108697CA"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88,900</w:t>
            </w:r>
          </w:p>
        </w:tc>
        <w:tc>
          <w:tcPr>
            <w:tcW w:w="0" w:type="auto"/>
            <w:tcBorders>
              <w:top w:val="single" w:sz="6" w:space="0" w:color="auto"/>
              <w:left w:val="single" w:sz="6" w:space="0" w:color="auto"/>
              <w:bottom w:val="single" w:sz="6" w:space="0" w:color="auto"/>
              <w:right w:val="single" w:sz="6" w:space="0" w:color="auto"/>
            </w:tcBorders>
            <w:hideMark/>
          </w:tcPr>
          <w:p w14:paraId="1679E2C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聴覚障害者（児）であって、本装置によりテレビの視聴が可能になるもの</w:t>
            </w:r>
          </w:p>
        </w:tc>
        <w:tc>
          <w:tcPr>
            <w:tcW w:w="0" w:type="auto"/>
            <w:tcBorders>
              <w:top w:val="single" w:sz="6" w:space="0" w:color="auto"/>
              <w:left w:val="single" w:sz="6" w:space="0" w:color="auto"/>
              <w:bottom w:val="single" w:sz="6" w:space="0" w:color="auto"/>
              <w:right w:val="single" w:sz="6" w:space="0" w:color="auto"/>
            </w:tcBorders>
            <w:hideMark/>
          </w:tcPr>
          <w:p w14:paraId="5CFD76D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字幕及び手話通訳付きの聴覚障害者（児）用番組並びにテレビ番組に字幕及び手話通訳の映像を合成したものを画面に出力する機能を有し、かつ、災害時の聴覚障害者（児）向け緊急信号を受信するもので、聴覚障害者（児）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02C5A0DB"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６年</w:t>
            </w:r>
          </w:p>
        </w:tc>
      </w:tr>
      <w:tr w:rsidR="00A53736" w:rsidRPr="00A53736" w14:paraId="4990FD3D"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2E8F33B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46C0C12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人工喉頭</w:t>
            </w:r>
          </w:p>
        </w:tc>
        <w:tc>
          <w:tcPr>
            <w:tcW w:w="0" w:type="auto"/>
            <w:tcBorders>
              <w:top w:val="single" w:sz="6" w:space="0" w:color="auto"/>
              <w:left w:val="single" w:sz="6" w:space="0" w:color="auto"/>
              <w:bottom w:val="nil"/>
              <w:right w:val="single" w:sz="6" w:space="0" w:color="auto"/>
            </w:tcBorders>
            <w:hideMark/>
          </w:tcPr>
          <w:p w14:paraId="6BBE2FA2"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笛式　5,000</w:t>
            </w:r>
          </w:p>
        </w:tc>
        <w:tc>
          <w:tcPr>
            <w:tcW w:w="0" w:type="auto"/>
            <w:vMerge w:val="restart"/>
            <w:tcBorders>
              <w:top w:val="single" w:sz="6" w:space="0" w:color="auto"/>
              <w:left w:val="single" w:sz="6" w:space="0" w:color="auto"/>
              <w:bottom w:val="nil"/>
              <w:right w:val="single" w:sz="6" w:space="0" w:color="auto"/>
            </w:tcBorders>
            <w:hideMark/>
          </w:tcPr>
          <w:p w14:paraId="7A36447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喉頭を全摘出したこと等により、音声機能喪失したもの</w:t>
            </w:r>
          </w:p>
        </w:tc>
        <w:tc>
          <w:tcPr>
            <w:tcW w:w="0" w:type="auto"/>
            <w:tcBorders>
              <w:top w:val="single" w:sz="6" w:space="0" w:color="auto"/>
              <w:left w:val="single" w:sz="6" w:space="0" w:color="auto"/>
              <w:bottom w:val="nil"/>
              <w:right w:val="single" w:sz="6" w:space="0" w:color="auto"/>
            </w:tcBorders>
            <w:hideMark/>
          </w:tcPr>
          <w:p w14:paraId="0EEDC21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音声機能喪失者に対して用いられる代用音声の用具</w:t>
            </w:r>
          </w:p>
        </w:tc>
        <w:tc>
          <w:tcPr>
            <w:tcW w:w="0" w:type="auto"/>
            <w:tcBorders>
              <w:top w:val="single" w:sz="6" w:space="0" w:color="auto"/>
              <w:left w:val="single" w:sz="6" w:space="0" w:color="auto"/>
              <w:bottom w:val="nil"/>
              <w:right w:val="single" w:sz="6" w:space="0" w:color="auto"/>
            </w:tcBorders>
            <w:hideMark/>
          </w:tcPr>
          <w:p w14:paraId="523B574D"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５年</w:t>
            </w:r>
          </w:p>
        </w:tc>
      </w:tr>
      <w:tr w:rsidR="00A53736" w:rsidRPr="00A53736" w14:paraId="312E1516"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A4FE5F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46357E7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0D42216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（気管カニューレ付は3,100円増し）</w:t>
            </w:r>
          </w:p>
        </w:tc>
        <w:tc>
          <w:tcPr>
            <w:tcW w:w="0" w:type="auto"/>
            <w:vMerge/>
            <w:tcBorders>
              <w:top w:val="single" w:sz="6" w:space="0" w:color="auto"/>
              <w:left w:val="single" w:sz="6" w:space="0" w:color="auto"/>
              <w:bottom w:val="nil"/>
              <w:right w:val="single" w:sz="6" w:space="0" w:color="auto"/>
            </w:tcBorders>
            <w:vAlign w:val="center"/>
            <w:hideMark/>
          </w:tcPr>
          <w:p w14:paraId="3D085BC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nil"/>
              <w:right w:val="single" w:sz="6" w:space="0" w:color="auto"/>
            </w:tcBorders>
            <w:hideMark/>
          </w:tcPr>
          <w:p w14:paraId="04B51E8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笛式・・呼気によりゴム等の膜を振動させ、ビニール等の管を通じて音源を口腔内に構音化するもの</w:t>
            </w:r>
          </w:p>
        </w:tc>
        <w:tc>
          <w:tcPr>
            <w:tcW w:w="0" w:type="auto"/>
            <w:tcBorders>
              <w:top w:val="nil"/>
              <w:left w:val="single" w:sz="6" w:space="0" w:color="auto"/>
              <w:bottom w:val="nil"/>
              <w:right w:val="single" w:sz="6" w:space="0" w:color="auto"/>
            </w:tcBorders>
            <w:hideMark/>
          </w:tcPr>
          <w:p w14:paraId="33612751"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05BFF490"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4FEBAB7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1F1E7A4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6F44F104"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電動式　70,100</w:t>
            </w:r>
          </w:p>
        </w:tc>
        <w:tc>
          <w:tcPr>
            <w:tcW w:w="0" w:type="auto"/>
            <w:tcBorders>
              <w:top w:val="nil"/>
              <w:left w:val="single" w:sz="6" w:space="0" w:color="auto"/>
              <w:bottom w:val="single" w:sz="6" w:space="0" w:color="auto"/>
              <w:right w:val="single" w:sz="6" w:space="0" w:color="auto"/>
            </w:tcBorders>
            <w:hideMark/>
          </w:tcPr>
          <w:p w14:paraId="42DF2BC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069E43F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電動式・・顎下部等にあてた電動板を振動させ、経皮的に音源を口腔内に導き構音化するもの</w:t>
            </w:r>
          </w:p>
        </w:tc>
        <w:tc>
          <w:tcPr>
            <w:tcW w:w="0" w:type="auto"/>
            <w:tcBorders>
              <w:top w:val="nil"/>
              <w:left w:val="single" w:sz="6" w:space="0" w:color="auto"/>
              <w:bottom w:val="single" w:sz="6" w:space="0" w:color="auto"/>
              <w:right w:val="single" w:sz="6" w:space="0" w:color="auto"/>
            </w:tcBorders>
            <w:hideMark/>
          </w:tcPr>
          <w:p w14:paraId="00A2EF38"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770457FA"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3015FB27"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5650C70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福祉電話</w:t>
            </w:r>
          </w:p>
        </w:tc>
        <w:tc>
          <w:tcPr>
            <w:tcW w:w="0" w:type="auto"/>
            <w:tcBorders>
              <w:top w:val="single" w:sz="6" w:space="0" w:color="auto"/>
              <w:left w:val="single" w:sz="6" w:space="0" w:color="auto"/>
              <w:bottom w:val="nil"/>
              <w:right w:val="single" w:sz="6" w:space="0" w:color="auto"/>
            </w:tcBorders>
            <w:hideMark/>
          </w:tcPr>
          <w:p w14:paraId="73F0AA33"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83,300</w:t>
            </w:r>
          </w:p>
        </w:tc>
        <w:tc>
          <w:tcPr>
            <w:tcW w:w="0" w:type="auto"/>
            <w:vMerge w:val="restart"/>
            <w:tcBorders>
              <w:top w:val="single" w:sz="6" w:space="0" w:color="auto"/>
              <w:left w:val="single" w:sz="6" w:space="0" w:color="auto"/>
              <w:bottom w:val="single" w:sz="6" w:space="0" w:color="auto"/>
              <w:right w:val="single" w:sz="6" w:space="0" w:color="auto"/>
            </w:tcBorders>
            <w:hideMark/>
          </w:tcPr>
          <w:p w14:paraId="72BE6DB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前年分所得税非課税世帯に属する難聴者若しくは外出困難な身体障害者（原則２級以上）であってコミュニケーション、緊急連絡等の手段として必要性があると認められる者及びファックス被貸与者（障害者のみの世帯及びこれに準ずる世帯）</w:t>
            </w:r>
          </w:p>
        </w:tc>
        <w:tc>
          <w:tcPr>
            <w:tcW w:w="0" w:type="auto"/>
            <w:tcBorders>
              <w:top w:val="single" w:sz="6" w:space="0" w:color="auto"/>
              <w:left w:val="single" w:sz="6" w:space="0" w:color="auto"/>
              <w:bottom w:val="nil"/>
              <w:right w:val="single" w:sz="6" w:space="0" w:color="auto"/>
            </w:tcBorders>
            <w:hideMark/>
          </w:tcPr>
          <w:p w14:paraId="0E83399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身体障害者が容易に使用し得るもの</w:t>
            </w:r>
          </w:p>
        </w:tc>
        <w:tc>
          <w:tcPr>
            <w:tcW w:w="0" w:type="auto"/>
            <w:tcBorders>
              <w:top w:val="single" w:sz="6" w:space="0" w:color="auto"/>
              <w:left w:val="single" w:sz="6" w:space="0" w:color="auto"/>
              <w:bottom w:val="nil"/>
              <w:right w:val="single" w:sz="6" w:space="0" w:color="auto"/>
            </w:tcBorders>
            <w:hideMark/>
          </w:tcPr>
          <w:p w14:paraId="5B44BC9A"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w:t>
            </w:r>
          </w:p>
        </w:tc>
      </w:tr>
      <w:tr w:rsidR="00A53736" w:rsidRPr="00A53736" w14:paraId="7952442D"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7CB01192"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099F02B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（貸与）</w:t>
            </w:r>
          </w:p>
        </w:tc>
        <w:tc>
          <w:tcPr>
            <w:tcW w:w="0" w:type="auto"/>
            <w:tcBorders>
              <w:top w:val="nil"/>
              <w:left w:val="single" w:sz="6" w:space="0" w:color="auto"/>
              <w:bottom w:val="single" w:sz="6" w:space="0" w:color="auto"/>
              <w:right w:val="single" w:sz="6" w:space="0" w:color="auto"/>
            </w:tcBorders>
            <w:hideMark/>
          </w:tcPr>
          <w:p w14:paraId="34378630"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123AE4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60E11D7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3734A2B1"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4DD4920E"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640E776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nil"/>
              <w:right w:val="single" w:sz="6" w:space="0" w:color="auto"/>
            </w:tcBorders>
            <w:hideMark/>
          </w:tcPr>
          <w:p w14:paraId="1A08347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ファックス</w:t>
            </w:r>
          </w:p>
        </w:tc>
        <w:tc>
          <w:tcPr>
            <w:tcW w:w="0" w:type="auto"/>
            <w:tcBorders>
              <w:top w:val="single" w:sz="6" w:space="0" w:color="auto"/>
              <w:left w:val="single" w:sz="6" w:space="0" w:color="auto"/>
              <w:bottom w:val="nil"/>
              <w:right w:val="single" w:sz="6" w:space="0" w:color="auto"/>
            </w:tcBorders>
            <w:hideMark/>
          </w:tcPr>
          <w:p w14:paraId="47D27979"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7,700</w:t>
            </w:r>
          </w:p>
        </w:tc>
        <w:tc>
          <w:tcPr>
            <w:tcW w:w="0" w:type="auto"/>
            <w:vMerge w:val="restart"/>
            <w:tcBorders>
              <w:top w:val="single" w:sz="6" w:space="0" w:color="auto"/>
              <w:left w:val="single" w:sz="6" w:space="0" w:color="auto"/>
              <w:bottom w:val="single" w:sz="6" w:space="0" w:color="auto"/>
              <w:right w:val="single" w:sz="6" w:space="0" w:color="auto"/>
            </w:tcBorders>
            <w:hideMark/>
          </w:tcPr>
          <w:p w14:paraId="708AFD8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前年分所得税非課税世帯に属する聴覚又は音声機能若しくは言語機能障害３級以上</w:t>
            </w:r>
            <w:r w:rsidRPr="00A53736">
              <w:rPr>
                <w:rFonts w:ascii="ＭＳ Ｐゴシック" w:eastAsia="ＭＳ Ｐゴシック" w:hAnsi="ＭＳ Ｐゴシック" w:cs="ＭＳ Ｐゴシック"/>
                <w:kern w:val="0"/>
                <w:sz w:val="24"/>
                <w:szCs w:val="24"/>
              </w:rPr>
              <w:lastRenderedPageBreak/>
              <w:t>の者であって、コミュニケーション、緊急連絡等の手段として必要性があると認められるもの（電話（難聴者用電話を含む）によるコミュニケーション等が困難な障害者のみの世帯及びこれに準ずる世帯）</w:t>
            </w:r>
          </w:p>
        </w:tc>
        <w:tc>
          <w:tcPr>
            <w:tcW w:w="0" w:type="auto"/>
            <w:tcBorders>
              <w:top w:val="single" w:sz="6" w:space="0" w:color="auto"/>
              <w:left w:val="single" w:sz="6" w:space="0" w:color="auto"/>
              <w:bottom w:val="nil"/>
              <w:right w:val="single" w:sz="6" w:space="0" w:color="auto"/>
            </w:tcBorders>
            <w:hideMark/>
          </w:tcPr>
          <w:p w14:paraId="1F2D3DCC"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lastRenderedPageBreak/>
              <w:t>身体障害者が容易に使用し得るもの</w:t>
            </w:r>
          </w:p>
        </w:tc>
        <w:tc>
          <w:tcPr>
            <w:tcW w:w="0" w:type="auto"/>
            <w:tcBorders>
              <w:top w:val="single" w:sz="6" w:space="0" w:color="auto"/>
              <w:left w:val="single" w:sz="6" w:space="0" w:color="auto"/>
              <w:bottom w:val="nil"/>
              <w:right w:val="single" w:sz="6" w:space="0" w:color="auto"/>
            </w:tcBorders>
            <w:hideMark/>
          </w:tcPr>
          <w:p w14:paraId="25A88A76"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w:t>
            </w:r>
          </w:p>
        </w:tc>
      </w:tr>
      <w:tr w:rsidR="00A53736" w:rsidRPr="00A53736" w14:paraId="19F7A156"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6EF3FDF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21631FF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（貸与）</w:t>
            </w:r>
          </w:p>
        </w:tc>
        <w:tc>
          <w:tcPr>
            <w:tcW w:w="0" w:type="auto"/>
            <w:tcBorders>
              <w:top w:val="nil"/>
              <w:left w:val="single" w:sz="6" w:space="0" w:color="auto"/>
              <w:bottom w:val="single" w:sz="6" w:space="0" w:color="auto"/>
              <w:right w:val="single" w:sz="6" w:space="0" w:color="auto"/>
            </w:tcBorders>
            <w:hideMark/>
          </w:tcPr>
          <w:p w14:paraId="72CDE66C"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00DB71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0934EE81"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nil"/>
              <w:left w:val="single" w:sz="6" w:space="0" w:color="auto"/>
              <w:bottom w:val="single" w:sz="6" w:space="0" w:color="auto"/>
              <w:right w:val="single" w:sz="6" w:space="0" w:color="auto"/>
            </w:tcBorders>
            <w:hideMark/>
          </w:tcPr>
          <w:p w14:paraId="4EAE90D9"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p>
        </w:tc>
      </w:tr>
      <w:tr w:rsidR="00A53736" w:rsidRPr="00A53736" w14:paraId="64BB17DE"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2DDD3B8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1B42593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大活字図書</w:t>
            </w:r>
          </w:p>
        </w:tc>
        <w:tc>
          <w:tcPr>
            <w:tcW w:w="0" w:type="auto"/>
            <w:tcBorders>
              <w:top w:val="single" w:sz="6" w:space="0" w:color="auto"/>
              <w:left w:val="single" w:sz="6" w:space="0" w:color="auto"/>
              <w:bottom w:val="single" w:sz="6" w:space="0" w:color="auto"/>
              <w:right w:val="single" w:sz="6" w:space="0" w:color="auto"/>
            </w:tcBorders>
            <w:hideMark/>
          </w:tcPr>
          <w:p w14:paraId="5B64F695" w14:textId="77777777" w:rsidR="00A53736" w:rsidRPr="00A53736" w:rsidRDefault="00A53736" w:rsidP="0047625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60,000</w:t>
            </w:r>
          </w:p>
        </w:tc>
        <w:tc>
          <w:tcPr>
            <w:tcW w:w="0" w:type="auto"/>
            <w:tcBorders>
              <w:top w:val="single" w:sz="6" w:space="0" w:color="auto"/>
              <w:left w:val="single" w:sz="6" w:space="0" w:color="auto"/>
              <w:bottom w:val="single" w:sz="6" w:space="0" w:color="auto"/>
              <w:right w:val="single" w:sz="6" w:space="0" w:color="auto"/>
            </w:tcBorders>
            <w:hideMark/>
          </w:tcPr>
          <w:p w14:paraId="4B549209"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視覚障害者で、大活字図書の利用可能なもの</w:t>
            </w:r>
          </w:p>
        </w:tc>
        <w:tc>
          <w:tcPr>
            <w:tcW w:w="0" w:type="auto"/>
            <w:tcBorders>
              <w:top w:val="single" w:sz="6" w:space="0" w:color="auto"/>
              <w:left w:val="single" w:sz="6" w:space="0" w:color="auto"/>
              <w:bottom w:val="single" w:sz="6" w:space="0" w:color="auto"/>
              <w:right w:val="single" w:sz="6" w:space="0" w:color="auto"/>
            </w:tcBorders>
            <w:hideMark/>
          </w:tcPr>
          <w:p w14:paraId="0673504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10DC0BBD"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w:t>
            </w:r>
          </w:p>
        </w:tc>
      </w:tr>
      <w:tr w:rsidR="00A53736" w:rsidRPr="00A53736" w14:paraId="57BF94CB" w14:textId="77777777" w:rsidTr="00A53736">
        <w:tc>
          <w:tcPr>
            <w:tcW w:w="0" w:type="auto"/>
            <w:vMerge w:val="restart"/>
            <w:tcBorders>
              <w:top w:val="single" w:sz="6" w:space="0" w:color="auto"/>
              <w:left w:val="single" w:sz="6" w:space="0" w:color="auto"/>
              <w:bottom w:val="single" w:sz="6" w:space="0" w:color="auto"/>
              <w:right w:val="single" w:sz="6" w:space="0" w:color="auto"/>
            </w:tcBorders>
            <w:hideMark/>
          </w:tcPr>
          <w:p w14:paraId="788F810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排泄管理支援用具</w:t>
            </w:r>
          </w:p>
        </w:tc>
        <w:tc>
          <w:tcPr>
            <w:tcW w:w="0" w:type="auto"/>
            <w:tcBorders>
              <w:top w:val="single" w:sz="6" w:space="0" w:color="auto"/>
              <w:left w:val="single" w:sz="6" w:space="0" w:color="auto"/>
              <w:bottom w:val="single" w:sz="6" w:space="0" w:color="auto"/>
              <w:right w:val="single" w:sz="6" w:space="0" w:color="auto"/>
            </w:tcBorders>
            <w:hideMark/>
          </w:tcPr>
          <w:p w14:paraId="3456D50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蓄便袋</w:t>
            </w:r>
          </w:p>
        </w:tc>
        <w:tc>
          <w:tcPr>
            <w:tcW w:w="0" w:type="auto"/>
            <w:tcBorders>
              <w:top w:val="single" w:sz="6" w:space="0" w:color="auto"/>
              <w:left w:val="single" w:sz="6" w:space="0" w:color="auto"/>
              <w:bottom w:val="single" w:sz="6" w:space="0" w:color="auto"/>
              <w:right w:val="single" w:sz="6" w:space="0" w:color="auto"/>
            </w:tcBorders>
            <w:hideMark/>
          </w:tcPr>
          <w:p w14:paraId="0237000E"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月額　8,600</w:t>
            </w:r>
          </w:p>
        </w:tc>
        <w:tc>
          <w:tcPr>
            <w:tcW w:w="0" w:type="auto"/>
            <w:tcBorders>
              <w:top w:val="single" w:sz="6" w:space="0" w:color="auto"/>
              <w:left w:val="single" w:sz="6" w:space="0" w:color="auto"/>
              <w:bottom w:val="single" w:sz="6" w:space="0" w:color="auto"/>
              <w:right w:val="single" w:sz="6" w:space="0" w:color="auto"/>
            </w:tcBorders>
            <w:hideMark/>
          </w:tcPr>
          <w:p w14:paraId="1309C76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人工肛門造設の身体障害者（児）</w:t>
            </w:r>
          </w:p>
        </w:tc>
        <w:tc>
          <w:tcPr>
            <w:tcW w:w="0" w:type="auto"/>
            <w:tcBorders>
              <w:top w:val="single" w:sz="6" w:space="0" w:color="auto"/>
              <w:left w:val="single" w:sz="6" w:space="0" w:color="auto"/>
              <w:bottom w:val="single" w:sz="6" w:space="0" w:color="auto"/>
              <w:right w:val="single" w:sz="6" w:space="0" w:color="auto"/>
            </w:tcBorders>
            <w:hideMark/>
          </w:tcPr>
          <w:p w14:paraId="79332AE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身体障害者（児）等が容易に使用し得るもの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3B02067C"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w:t>
            </w:r>
          </w:p>
        </w:tc>
      </w:tr>
      <w:tr w:rsidR="00A53736" w:rsidRPr="00A53736" w14:paraId="5695FCD9"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6BBC101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28C2A5E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蓄尿袋</w:t>
            </w:r>
          </w:p>
        </w:tc>
        <w:tc>
          <w:tcPr>
            <w:tcW w:w="0" w:type="auto"/>
            <w:tcBorders>
              <w:top w:val="single" w:sz="6" w:space="0" w:color="auto"/>
              <w:left w:val="single" w:sz="6" w:space="0" w:color="auto"/>
              <w:bottom w:val="single" w:sz="6" w:space="0" w:color="auto"/>
              <w:right w:val="single" w:sz="6" w:space="0" w:color="auto"/>
            </w:tcBorders>
            <w:hideMark/>
          </w:tcPr>
          <w:p w14:paraId="4E63CE36"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月額　11,300</w:t>
            </w:r>
          </w:p>
        </w:tc>
        <w:tc>
          <w:tcPr>
            <w:tcW w:w="0" w:type="auto"/>
            <w:tcBorders>
              <w:top w:val="single" w:sz="6" w:space="0" w:color="auto"/>
              <w:left w:val="single" w:sz="6" w:space="0" w:color="auto"/>
              <w:bottom w:val="single" w:sz="6" w:space="0" w:color="auto"/>
              <w:right w:val="single" w:sz="6" w:space="0" w:color="auto"/>
            </w:tcBorders>
            <w:hideMark/>
          </w:tcPr>
          <w:p w14:paraId="65EABD0A"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膀胱機能障害（人工膀胱造設者）の身体障害者（児）</w:t>
            </w:r>
          </w:p>
        </w:tc>
        <w:tc>
          <w:tcPr>
            <w:tcW w:w="0" w:type="auto"/>
            <w:tcBorders>
              <w:top w:val="single" w:sz="6" w:space="0" w:color="auto"/>
              <w:left w:val="single" w:sz="6" w:space="0" w:color="auto"/>
              <w:bottom w:val="single" w:sz="6" w:space="0" w:color="auto"/>
              <w:right w:val="single" w:sz="6" w:space="0" w:color="auto"/>
            </w:tcBorders>
            <w:hideMark/>
          </w:tcPr>
          <w:p w14:paraId="79631726"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身体障害者（児）等が容易に使用し得るもの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697C09EF"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w:t>
            </w:r>
          </w:p>
        </w:tc>
      </w:tr>
      <w:tr w:rsidR="00A53736" w:rsidRPr="00A53736" w14:paraId="514278A7"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531207A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75BD081B"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紙おむつ</w:t>
            </w:r>
          </w:p>
        </w:tc>
        <w:tc>
          <w:tcPr>
            <w:tcW w:w="0" w:type="auto"/>
            <w:tcBorders>
              <w:top w:val="single" w:sz="6" w:space="0" w:color="auto"/>
              <w:left w:val="single" w:sz="6" w:space="0" w:color="auto"/>
              <w:bottom w:val="single" w:sz="6" w:space="0" w:color="auto"/>
              <w:right w:val="single" w:sz="6" w:space="0" w:color="auto"/>
            </w:tcBorders>
            <w:hideMark/>
          </w:tcPr>
          <w:p w14:paraId="6FECDD9B"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月額　12,000</w:t>
            </w:r>
          </w:p>
        </w:tc>
        <w:tc>
          <w:tcPr>
            <w:tcW w:w="0" w:type="auto"/>
            <w:tcBorders>
              <w:top w:val="single" w:sz="6" w:space="0" w:color="auto"/>
              <w:left w:val="single" w:sz="6" w:space="0" w:color="auto"/>
              <w:bottom w:val="single" w:sz="6" w:space="0" w:color="auto"/>
              <w:right w:val="single" w:sz="6" w:space="0" w:color="auto"/>
            </w:tcBorders>
            <w:hideMark/>
          </w:tcPr>
          <w:p w14:paraId="6CFE6F6D"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脳性麻痺等脳原性運動機能障害により排尿又は排便の意思表示が困難な身体障害者（児）（原則３歳以上）</w:t>
            </w:r>
          </w:p>
        </w:tc>
        <w:tc>
          <w:tcPr>
            <w:tcW w:w="0" w:type="auto"/>
            <w:tcBorders>
              <w:top w:val="single" w:sz="6" w:space="0" w:color="auto"/>
              <w:left w:val="single" w:sz="6" w:space="0" w:color="auto"/>
              <w:bottom w:val="single" w:sz="6" w:space="0" w:color="auto"/>
              <w:right w:val="single" w:sz="6" w:space="0" w:color="auto"/>
            </w:tcBorders>
            <w:hideMark/>
          </w:tcPr>
          <w:p w14:paraId="7805ACFE"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身体障害者（児）等が容易に使用し得るもの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0CCA8AFB"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w:t>
            </w:r>
          </w:p>
        </w:tc>
      </w:tr>
      <w:tr w:rsidR="00A53736" w:rsidRPr="00A53736" w14:paraId="4EE1E6C2" w14:textId="77777777" w:rsidTr="00A53736">
        <w:tc>
          <w:tcPr>
            <w:tcW w:w="0" w:type="auto"/>
            <w:vMerge/>
            <w:tcBorders>
              <w:top w:val="single" w:sz="6" w:space="0" w:color="auto"/>
              <w:left w:val="single" w:sz="6" w:space="0" w:color="auto"/>
              <w:bottom w:val="single" w:sz="6" w:space="0" w:color="auto"/>
              <w:right w:val="single" w:sz="6" w:space="0" w:color="auto"/>
            </w:tcBorders>
            <w:vAlign w:val="center"/>
            <w:hideMark/>
          </w:tcPr>
          <w:p w14:paraId="7E1B84B8"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p>
        </w:tc>
        <w:tc>
          <w:tcPr>
            <w:tcW w:w="0" w:type="auto"/>
            <w:tcBorders>
              <w:top w:val="single" w:sz="6" w:space="0" w:color="auto"/>
              <w:left w:val="single" w:sz="6" w:space="0" w:color="auto"/>
              <w:bottom w:val="single" w:sz="6" w:space="0" w:color="auto"/>
              <w:right w:val="single" w:sz="6" w:space="0" w:color="auto"/>
            </w:tcBorders>
            <w:hideMark/>
          </w:tcPr>
          <w:p w14:paraId="00BF6FD3"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収尿器</w:t>
            </w:r>
          </w:p>
        </w:tc>
        <w:tc>
          <w:tcPr>
            <w:tcW w:w="0" w:type="auto"/>
            <w:tcBorders>
              <w:top w:val="single" w:sz="6" w:space="0" w:color="auto"/>
              <w:left w:val="single" w:sz="6" w:space="0" w:color="auto"/>
              <w:bottom w:val="single" w:sz="6" w:space="0" w:color="auto"/>
              <w:right w:val="single" w:sz="6" w:space="0" w:color="auto"/>
            </w:tcBorders>
            <w:hideMark/>
          </w:tcPr>
          <w:p w14:paraId="4B319132" w14:textId="77777777" w:rsidR="00A53736" w:rsidRPr="00A53736" w:rsidRDefault="00A53736" w:rsidP="00A53736">
            <w:pPr>
              <w:widowControl/>
              <w:jc w:val="righ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8,500</w:t>
            </w:r>
          </w:p>
        </w:tc>
        <w:tc>
          <w:tcPr>
            <w:tcW w:w="0" w:type="auto"/>
            <w:tcBorders>
              <w:top w:val="single" w:sz="6" w:space="0" w:color="auto"/>
              <w:left w:val="single" w:sz="6" w:space="0" w:color="auto"/>
              <w:bottom w:val="single" w:sz="6" w:space="0" w:color="auto"/>
              <w:right w:val="single" w:sz="6" w:space="0" w:color="auto"/>
            </w:tcBorders>
            <w:hideMark/>
          </w:tcPr>
          <w:p w14:paraId="479C1710"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脊髄損傷等により排尿障害のある身体障害者（児）</w:t>
            </w:r>
          </w:p>
        </w:tc>
        <w:tc>
          <w:tcPr>
            <w:tcW w:w="0" w:type="auto"/>
            <w:tcBorders>
              <w:top w:val="single" w:sz="6" w:space="0" w:color="auto"/>
              <w:left w:val="single" w:sz="6" w:space="0" w:color="auto"/>
              <w:bottom w:val="single" w:sz="6" w:space="0" w:color="auto"/>
              <w:right w:val="single" w:sz="6" w:space="0" w:color="auto"/>
            </w:tcBorders>
            <w:hideMark/>
          </w:tcPr>
          <w:p w14:paraId="4A2D9555" w14:textId="77777777" w:rsidR="00A53736" w:rsidRPr="00A53736" w:rsidRDefault="00A53736" w:rsidP="00A53736">
            <w:pPr>
              <w:widowControl/>
              <w:jc w:val="left"/>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身体障害者（児）等が容易に使用し得るもの</w:t>
            </w:r>
          </w:p>
        </w:tc>
        <w:tc>
          <w:tcPr>
            <w:tcW w:w="0" w:type="auto"/>
            <w:tcBorders>
              <w:top w:val="single" w:sz="6" w:space="0" w:color="auto"/>
              <w:left w:val="single" w:sz="6" w:space="0" w:color="auto"/>
              <w:bottom w:val="single" w:sz="6" w:space="0" w:color="auto"/>
              <w:right w:val="single" w:sz="6" w:space="0" w:color="auto"/>
            </w:tcBorders>
            <w:hideMark/>
          </w:tcPr>
          <w:p w14:paraId="51C6B385" w14:textId="77777777" w:rsidR="00A53736" w:rsidRPr="00A53736" w:rsidRDefault="00A53736" w:rsidP="00A53736">
            <w:pPr>
              <w:widowControl/>
              <w:jc w:val="center"/>
              <w:rPr>
                <w:rFonts w:ascii="ＭＳ Ｐゴシック" w:eastAsia="ＭＳ Ｐゴシック" w:hAnsi="ＭＳ Ｐゴシック" w:cs="ＭＳ Ｐゴシック"/>
                <w:kern w:val="0"/>
                <w:sz w:val="24"/>
                <w:szCs w:val="24"/>
              </w:rPr>
            </w:pPr>
            <w:r w:rsidRPr="00A53736">
              <w:rPr>
                <w:rFonts w:ascii="ＭＳ Ｐゴシック" w:eastAsia="ＭＳ Ｐゴシック" w:hAnsi="ＭＳ Ｐゴシック" w:cs="ＭＳ Ｐゴシック"/>
                <w:kern w:val="0"/>
                <w:sz w:val="24"/>
                <w:szCs w:val="24"/>
              </w:rPr>
              <w:t>１年</w:t>
            </w:r>
          </w:p>
        </w:tc>
      </w:tr>
    </w:tbl>
    <w:p w14:paraId="4DF68BF9" w14:textId="77777777" w:rsidR="00A53736" w:rsidRPr="00A53736" w:rsidRDefault="00A53736" w:rsidP="00A53736">
      <w:pPr>
        <w:widowControl/>
        <w:shd w:val="clear" w:color="auto" w:fill="FFFEFA"/>
        <w:spacing w:line="408" w:lineRule="atLeast"/>
        <w:ind w:hanging="630"/>
        <w:jc w:val="left"/>
        <w:rPr>
          <w:rFonts w:ascii="ＭＳ Ｐゴシック" w:eastAsia="ＭＳ Ｐゴシック" w:hAnsi="ＭＳ Ｐゴシック" w:cs="ＭＳ Ｐゴシック"/>
          <w:color w:val="111111"/>
          <w:kern w:val="0"/>
          <w:sz w:val="20"/>
          <w:szCs w:val="20"/>
        </w:rPr>
      </w:pPr>
      <w:r w:rsidRPr="00A53736">
        <w:rPr>
          <w:rFonts w:ascii="ＭＳ Ｐゴシック" w:eastAsia="ＭＳ Ｐゴシック" w:hAnsi="ＭＳ Ｐゴシック" w:cs="ＭＳ Ｐゴシック" w:hint="eastAsia"/>
          <w:color w:val="111111"/>
          <w:kern w:val="0"/>
          <w:sz w:val="20"/>
          <w:szCs w:val="20"/>
        </w:rPr>
        <w:t>注　１　乳幼児期以前の非進行性の脳病変による運動機能障害の場合は、表中の上肢・下肢又は体幹機能障害に準じて取り扱うものとする。</w:t>
      </w:r>
    </w:p>
    <w:p w14:paraId="0664B0CB" w14:textId="77777777" w:rsidR="00A53736" w:rsidRPr="00A53736" w:rsidRDefault="00A53736" w:rsidP="00A53736">
      <w:pPr>
        <w:widowControl/>
        <w:shd w:val="clear" w:color="auto" w:fill="FFFEFA"/>
        <w:spacing w:line="408" w:lineRule="atLeast"/>
        <w:ind w:hanging="210"/>
        <w:jc w:val="left"/>
        <w:rPr>
          <w:rFonts w:ascii="ＭＳ Ｐゴシック" w:eastAsia="ＭＳ Ｐゴシック" w:hAnsi="ＭＳ Ｐゴシック" w:cs="ＭＳ Ｐゴシック"/>
          <w:color w:val="111111"/>
          <w:kern w:val="0"/>
          <w:sz w:val="20"/>
          <w:szCs w:val="20"/>
        </w:rPr>
      </w:pPr>
      <w:r w:rsidRPr="00A53736">
        <w:rPr>
          <w:rFonts w:ascii="ＭＳ Ｐゴシック" w:eastAsia="ＭＳ Ｐゴシック" w:hAnsi="ＭＳ Ｐゴシック" w:cs="ＭＳ Ｐゴシック" w:hint="eastAsia"/>
          <w:color w:val="111111"/>
          <w:kern w:val="0"/>
          <w:sz w:val="20"/>
          <w:szCs w:val="20"/>
        </w:rPr>
        <w:t>２　聴覚障害者用屋内信号装置にはサウンドマスター、聴覚障害者用目覚時計、聴覚障害者用屋内信号灯を含む。</w:t>
      </w:r>
    </w:p>
    <w:p w14:paraId="6D30AAE2" w14:textId="77777777" w:rsidR="00C5326A" w:rsidRPr="00A53736" w:rsidRDefault="00C5326A"/>
    <w:sectPr w:rsidR="00C5326A" w:rsidRPr="00A537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598A" w14:textId="77777777" w:rsidR="00223460" w:rsidRDefault="00223460" w:rsidP="00DA5EF3">
      <w:r>
        <w:separator/>
      </w:r>
    </w:p>
  </w:endnote>
  <w:endnote w:type="continuationSeparator" w:id="0">
    <w:p w14:paraId="6DE0E6B3" w14:textId="77777777" w:rsidR="00223460" w:rsidRDefault="00223460" w:rsidP="00D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2F06" w14:textId="77777777" w:rsidR="00223460" w:rsidRDefault="00223460" w:rsidP="00DA5EF3">
      <w:r>
        <w:separator/>
      </w:r>
    </w:p>
  </w:footnote>
  <w:footnote w:type="continuationSeparator" w:id="0">
    <w:p w14:paraId="69B124B7" w14:textId="77777777" w:rsidR="00223460" w:rsidRDefault="00223460" w:rsidP="00DA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A67"/>
    <w:multiLevelType w:val="hybridMultilevel"/>
    <w:tmpl w:val="C44628C4"/>
    <w:lvl w:ilvl="0" w:tplc="7340D25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25188"/>
    <w:multiLevelType w:val="hybridMultilevel"/>
    <w:tmpl w:val="21423384"/>
    <w:lvl w:ilvl="0" w:tplc="B33ED91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FC2417"/>
    <w:multiLevelType w:val="hybridMultilevel"/>
    <w:tmpl w:val="061E2654"/>
    <w:lvl w:ilvl="0" w:tplc="0E9A754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D7425A"/>
    <w:multiLevelType w:val="hybridMultilevel"/>
    <w:tmpl w:val="919EF58C"/>
    <w:lvl w:ilvl="0" w:tplc="8FB6BC3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9F"/>
    <w:rsid w:val="00150805"/>
    <w:rsid w:val="00176C9F"/>
    <w:rsid w:val="00223460"/>
    <w:rsid w:val="00476256"/>
    <w:rsid w:val="004F53BA"/>
    <w:rsid w:val="007517C8"/>
    <w:rsid w:val="00780577"/>
    <w:rsid w:val="0096459F"/>
    <w:rsid w:val="009F1F24"/>
    <w:rsid w:val="00A53736"/>
    <w:rsid w:val="00C052BD"/>
    <w:rsid w:val="00C5326A"/>
    <w:rsid w:val="00DA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17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EF3"/>
    <w:pPr>
      <w:tabs>
        <w:tab w:val="center" w:pos="4252"/>
        <w:tab w:val="right" w:pos="8504"/>
      </w:tabs>
      <w:snapToGrid w:val="0"/>
    </w:pPr>
  </w:style>
  <w:style w:type="character" w:customStyle="1" w:styleId="a4">
    <w:name w:val="ヘッダー (文字)"/>
    <w:basedOn w:val="a0"/>
    <w:link w:val="a3"/>
    <w:uiPriority w:val="99"/>
    <w:rsid w:val="00DA5EF3"/>
  </w:style>
  <w:style w:type="paragraph" w:styleId="a5">
    <w:name w:val="footer"/>
    <w:basedOn w:val="a"/>
    <w:link w:val="a6"/>
    <w:uiPriority w:val="99"/>
    <w:unhideWhenUsed/>
    <w:rsid w:val="00DA5EF3"/>
    <w:pPr>
      <w:tabs>
        <w:tab w:val="center" w:pos="4252"/>
        <w:tab w:val="right" w:pos="8504"/>
      </w:tabs>
      <w:snapToGrid w:val="0"/>
    </w:pPr>
  </w:style>
  <w:style w:type="character" w:customStyle="1" w:styleId="a6">
    <w:name w:val="フッター (文字)"/>
    <w:basedOn w:val="a0"/>
    <w:link w:val="a5"/>
    <w:uiPriority w:val="99"/>
    <w:rsid w:val="00DA5EF3"/>
  </w:style>
  <w:style w:type="paragraph" w:styleId="a7">
    <w:name w:val="List Paragraph"/>
    <w:basedOn w:val="a"/>
    <w:uiPriority w:val="34"/>
    <w:qFormat/>
    <w:rsid w:val="001508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5114">
      <w:bodyDiv w:val="1"/>
      <w:marLeft w:val="0"/>
      <w:marRight w:val="0"/>
      <w:marTop w:val="0"/>
      <w:marBottom w:val="0"/>
      <w:divBdr>
        <w:top w:val="none" w:sz="0" w:space="0" w:color="auto"/>
        <w:left w:val="none" w:sz="0" w:space="0" w:color="auto"/>
        <w:bottom w:val="none" w:sz="0" w:space="0" w:color="auto"/>
        <w:right w:val="none" w:sz="0" w:space="0" w:color="auto"/>
      </w:divBdr>
      <w:divsChild>
        <w:div w:id="60287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2023-09-04T09:13:00Z</dcterms:created>
  <dcterms:modified xsi:type="dcterms:W3CDTF">2023-09-04T09:13:00Z</dcterms:modified>
</cp:coreProperties>
</file>